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CD40" w14:textId="323236F0" w:rsidR="00AE1C42" w:rsidRPr="00E122A1" w:rsidRDefault="00E122A1" w:rsidP="00E122A1">
      <w:pPr>
        <w:ind w:left="1416" w:hanging="1416"/>
        <w:rPr>
          <w:rFonts w:asciiTheme="majorHAnsi" w:hAnsiTheme="majorHAnsi"/>
          <w:b/>
          <w:sz w:val="28"/>
          <w:szCs w:val="22"/>
        </w:rPr>
      </w:pPr>
      <w:r w:rsidRPr="00E122A1">
        <w:rPr>
          <w:rFonts w:asciiTheme="majorHAnsi" w:hAnsiTheme="majorHAnsi"/>
          <w:noProof/>
          <w:sz w:val="21"/>
          <w:szCs w:val="22"/>
        </w:rPr>
        <w:drawing>
          <wp:anchor distT="0" distB="0" distL="114300" distR="114300" simplePos="0" relativeHeight="251658240" behindDoc="1" locked="0" layoutInCell="1" allowOverlap="1" wp14:anchorId="57438E32" wp14:editId="3CB907CF">
            <wp:simplePos x="0" y="0"/>
            <wp:positionH relativeFrom="column">
              <wp:posOffset>4585970</wp:posOffset>
            </wp:positionH>
            <wp:positionV relativeFrom="paragraph">
              <wp:posOffset>30480</wp:posOffset>
            </wp:positionV>
            <wp:extent cx="1192530" cy="1192530"/>
            <wp:effectExtent l="0" t="0" r="1270" b="127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sion_Berglan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A48" w:rsidRPr="00E122A1">
        <w:rPr>
          <w:rFonts w:asciiTheme="majorHAnsi" w:hAnsiTheme="majorHAnsi"/>
          <w:b/>
          <w:sz w:val="28"/>
          <w:szCs w:val="22"/>
        </w:rPr>
        <w:t xml:space="preserve">AB __: </w:t>
      </w:r>
      <w:r w:rsidR="00621C39" w:rsidRPr="00E122A1">
        <w:rPr>
          <w:rFonts w:asciiTheme="majorHAnsi" w:hAnsiTheme="majorHAnsi"/>
          <w:b/>
          <w:sz w:val="28"/>
          <w:szCs w:val="22"/>
        </w:rPr>
        <w:tab/>
      </w:r>
      <w:r w:rsidR="00DD77BA" w:rsidRPr="00E122A1">
        <w:rPr>
          <w:rFonts w:asciiTheme="majorHAnsi" w:hAnsiTheme="majorHAnsi"/>
          <w:b/>
          <w:sz w:val="28"/>
          <w:szCs w:val="22"/>
        </w:rPr>
        <w:t>Einnahmen-Ausgaben-Rechnung</w:t>
      </w:r>
      <w:r w:rsidR="00621C39" w:rsidRPr="00E122A1">
        <w:rPr>
          <w:rFonts w:asciiTheme="majorHAnsi" w:hAnsiTheme="majorHAnsi"/>
          <w:b/>
          <w:sz w:val="28"/>
          <w:szCs w:val="22"/>
        </w:rPr>
        <w:t xml:space="preserve"> für die Pension Bergland von Alexa </w:t>
      </w:r>
      <w:proofErr w:type="spellStart"/>
      <w:r w:rsidR="00621C39" w:rsidRPr="00E122A1">
        <w:rPr>
          <w:rFonts w:asciiTheme="majorHAnsi" w:hAnsiTheme="majorHAnsi"/>
          <w:b/>
          <w:sz w:val="28"/>
          <w:szCs w:val="22"/>
        </w:rPr>
        <w:t>Birnstingl</w:t>
      </w:r>
      <w:proofErr w:type="spellEnd"/>
    </w:p>
    <w:p w14:paraId="527C05A9" w14:textId="79439EDB" w:rsidR="00116A48" w:rsidRDefault="00116A48" w:rsidP="007D5EAD">
      <w:pPr>
        <w:jc w:val="both"/>
        <w:rPr>
          <w:rFonts w:asciiTheme="majorHAnsi" w:hAnsiTheme="majorHAnsi"/>
          <w:sz w:val="22"/>
        </w:rPr>
      </w:pPr>
    </w:p>
    <w:p w14:paraId="2FE5E342" w14:textId="4ABBA532" w:rsidR="00413872" w:rsidRDefault="00413872" w:rsidP="007D5EAD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Alexa </w:t>
      </w:r>
      <w:proofErr w:type="spellStart"/>
      <w:r>
        <w:rPr>
          <w:rFonts w:asciiTheme="majorHAnsi" w:hAnsiTheme="majorHAnsi"/>
          <w:sz w:val="22"/>
        </w:rPr>
        <w:t>Birnstingl</w:t>
      </w:r>
      <w:proofErr w:type="spellEnd"/>
      <w:r w:rsidR="00551484">
        <w:rPr>
          <w:rFonts w:asciiTheme="majorHAnsi" w:hAnsiTheme="majorHAnsi"/>
          <w:sz w:val="22"/>
        </w:rPr>
        <w:t xml:space="preserve"> (Sozialversicherungsnummer: 1369 220285)</w:t>
      </w:r>
      <w:r>
        <w:rPr>
          <w:rFonts w:asciiTheme="majorHAnsi" w:hAnsiTheme="majorHAnsi"/>
          <w:sz w:val="22"/>
        </w:rPr>
        <w:t xml:space="preserve"> führt seit drei Jahren im Montafon eine Pension mit 15 Betten. Weil sie sich besonders gut um ihre Gäste kümmert, ist sie immer </w:t>
      </w:r>
      <w:r w:rsidR="004E75CE">
        <w:rPr>
          <w:rFonts w:asciiTheme="majorHAnsi" w:hAnsiTheme="majorHAnsi"/>
          <w:sz w:val="22"/>
        </w:rPr>
        <w:t>bestens</w:t>
      </w:r>
      <w:r>
        <w:rPr>
          <w:rFonts w:asciiTheme="majorHAnsi" w:hAnsiTheme="majorHAnsi"/>
          <w:sz w:val="22"/>
        </w:rPr>
        <w:t xml:space="preserve"> gebucht. </w:t>
      </w:r>
    </w:p>
    <w:p w14:paraId="01907EC0" w14:textId="77777777" w:rsidR="00413872" w:rsidRDefault="00413872" w:rsidP="007D5EAD">
      <w:pPr>
        <w:jc w:val="both"/>
        <w:rPr>
          <w:rFonts w:asciiTheme="majorHAnsi" w:hAnsiTheme="majorHAnsi"/>
          <w:sz w:val="22"/>
        </w:rPr>
      </w:pPr>
    </w:p>
    <w:p w14:paraId="2ADCEBB6" w14:textId="4F14B791" w:rsidR="00413872" w:rsidRDefault="00621C39" w:rsidP="00413872">
      <w:pPr>
        <w:jc w:val="both"/>
        <w:rPr>
          <w:rFonts w:asciiTheme="majorHAnsi" w:hAnsiTheme="majorHAnsi"/>
          <w:sz w:val="22"/>
        </w:rPr>
      </w:pPr>
      <w:r w:rsidRPr="00621C39">
        <w:rPr>
          <w:rFonts w:asciiTheme="majorHAnsi" w:hAnsiTheme="majorHAnsi"/>
          <w:b/>
          <w:sz w:val="22"/>
        </w:rPr>
        <w:t>Daten zum Unternehmen:</w:t>
      </w:r>
      <w:r>
        <w:rPr>
          <w:rFonts w:asciiTheme="majorHAnsi" w:hAnsiTheme="majorHAnsi"/>
          <w:sz w:val="22"/>
        </w:rPr>
        <w:t xml:space="preserve"> Pension Bergland, Alexa </w:t>
      </w:r>
      <w:proofErr w:type="spellStart"/>
      <w:r>
        <w:rPr>
          <w:rFonts w:asciiTheme="majorHAnsi" w:hAnsiTheme="majorHAnsi"/>
          <w:sz w:val="22"/>
        </w:rPr>
        <w:t>Birnstingl</w:t>
      </w:r>
      <w:proofErr w:type="spellEnd"/>
      <w:r>
        <w:rPr>
          <w:rFonts w:asciiTheme="majorHAnsi" w:hAnsiTheme="majorHAnsi"/>
          <w:sz w:val="22"/>
        </w:rPr>
        <w:t xml:space="preserve"> e. U., </w:t>
      </w:r>
      <w:proofErr w:type="spellStart"/>
      <w:r>
        <w:rPr>
          <w:rFonts w:asciiTheme="majorHAnsi" w:hAnsiTheme="majorHAnsi"/>
          <w:sz w:val="22"/>
        </w:rPr>
        <w:t>Buxwaldstraße</w:t>
      </w:r>
      <w:proofErr w:type="spellEnd"/>
      <w:r>
        <w:rPr>
          <w:rFonts w:asciiTheme="majorHAnsi" w:hAnsiTheme="majorHAnsi"/>
          <w:sz w:val="22"/>
        </w:rPr>
        <w:t xml:space="preserve"> 87, 6780 Schruns; Finanzamtsnummer – Steuernummer 95 324/1102</w:t>
      </w:r>
      <w:r w:rsidR="00413872">
        <w:rPr>
          <w:rFonts w:asciiTheme="majorHAnsi" w:hAnsiTheme="majorHAnsi"/>
          <w:sz w:val="22"/>
        </w:rPr>
        <w:t>;</w:t>
      </w:r>
      <w:r w:rsidR="00413872" w:rsidRPr="00413872">
        <w:rPr>
          <w:rFonts w:asciiTheme="majorHAnsi" w:hAnsiTheme="majorHAnsi"/>
          <w:sz w:val="22"/>
        </w:rPr>
        <w:t xml:space="preserve"> </w:t>
      </w:r>
      <w:r w:rsidR="00413872">
        <w:rPr>
          <w:rFonts w:asciiTheme="majorHAnsi" w:hAnsiTheme="majorHAnsi"/>
          <w:sz w:val="22"/>
        </w:rPr>
        <w:t>Branchenkennzahl: 551</w:t>
      </w:r>
    </w:p>
    <w:p w14:paraId="13C93BC3" w14:textId="2A0667AE" w:rsidR="00621C39" w:rsidRDefault="00621C39" w:rsidP="007D5EAD">
      <w:pPr>
        <w:jc w:val="both"/>
        <w:rPr>
          <w:rFonts w:asciiTheme="majorHAnsi" w:hAnsiTheme="majorHAnsi"/>
          <w:sz w:val="22"/>
        </w:rPr>
      </w:pPr>
    </w:p>
    <w:p w14:paraId="19B1A993" w14:textId="36070803" w:rsidR="00DD77BA" w:rsidRPr="00BB0639" w:rsidRDefault="00DD77BA" w:rsidP="00DD77B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Letzte Belegnummern: E202, A154, K322, S105, B50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5221"/>
        <w:gridCol w:w="514"/>
        <w:gridCol w:w="620"/>
        <w:gridCol w:w="567"/>
        <w:gridCol w:w="567"/>
      </w:tblGrid>
      <w:tr w:rsidR="00DD77BA" w:rsidRPr="00BB0639" w14:paraId="3FE52D8F" w14:textId="77777777" w:rsidTr="00C330E3">
        <w:tc>
          <w:tcPr>
            <w:tcW w:w="825" w:type="dxa"/>
            <w:shd w:val="clear" w:color="auto" w:fill="CCCCCC"/>
          </w:tcPr>
          <w:p w14:paraId="4FC327F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0CE13E72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5221" w:type="dxa"/>
            <w:shd w:val="clear" w:color="auto" w:fill="CCCCCC"/>
          </w:tcPr>
          <w:p w14:paraId="38255DBA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514" w:type="dxa"/>
            <w:shd w:val="clear" w:color="auto" w:fill="CCCCCC"/>
          </w:tcPr>
          <w:p w14:paraId="0C8978E6" w14:textId="77777777" w:rsidR="00DD77BA" w:rsidRPr="00BB0639" w:rsidRDefault="00DD77BA" w:rsidP="00C330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  <w:tc>
          <w:tcPr>
            <w:tcW w:w="620" w:type="dxa"/>
            <w:shd w:val="clear" w:color="auto" w:fill="CCCCCC"/>
          </w:tcPr>
          <w:p w14:paraId="10EFB83E" w14:textId="77777777" w:rsidR="00DD77BA" w:rsidRPr="00BB0639" w:rsidRDefault="00DD77BA" w:rsidP="00C330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567" w:type="dxa"/>
            <w:shd w:val="clear" w:color="auto" w:fill="CCCCCC"/>
          </w:tcPr>
          <w:p w14:paraId="577BEE33" w14:textId="77777777" w:rsidR="00DD77BA" w:rsidRPr="00BB0639" w:rsidRDefault="00DD77BA" w:rsidP="00C330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EAR</w:t>
            </w:r>
          </w:p>
        </w:tc>
        <w:tc>
          <w:tcPr>
            <w:tcW w:w="567" w:type="dxa"/>
            <w:shd w:val="clear" w:color="auto" w:fill="CCCCCC"/>
          </w:tcPr>
          <w:p w14:paraId="486E05E6" w14:textId="77777777" w:rsidR="00DD77BA" w:rsidRPr="00BB0639" w:rsidRDefault="00DD77BA" w:rsidP="00C330E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AVZ</w:t>
            </w:r>
          </w:p>
        </w:tc>
      </w:tr>
      <w:tr w:rsidR="00DD77BA" w:rsidRPr="00BB0639" w14:paraId="56FD150F" w14:textId="77777777" w:rsidTr="00C330E3">
        <w:tc>
          <w:tcPr>
            <w:tcW w:w="825" w:type="dxa"/>
          </w:tcPr>
          <w:p w14:paraId="56119B18" w14:textId="699ACBBF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05.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7C77C0E1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192F7DCA" w14:textId="699307A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Getränken um 750,00 EUR zuzüglich 20 % USt gegen Barzahlung.</w:t>
            </w:r>
          </w:p>
        </w:tc>
        <w:tc>
          <w:tcPr>
            <w:tcW w:w="514" w:type="dxa"/>
          </w:tcPr>
          <w:p w14:paraId="4DF96036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72ECC970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0F8B505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60452082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4BBDD00C" w14:textId="77777777" w:rsidTr="00C330E3">
        <w:tc>
          <w:tcPr>
            <w:tcW w:w="825" w:type="dxa"/>
          </w:tcPr>
          <w:p w14:paraId="461DD317" w14:textId="65D63DFB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06.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0137EFC0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59F55CC9" w14:textId="115DFC4F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Rechnung an die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Bikerfreunde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Favoriten über 1.365,00 EUR inkl. 5 % USt (Zahlbar innerhalb von 8 Tagen)</w:t>
            </w:r>
          </w:p>
        </w:tc>
        <w:tc>
          <w:tcPr>
            <w:tcW w:w="514" w:type="dxa"/>
          </w:tcPr>
          <w:p w14:paraId="34F5622A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4C3ADB7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1EC11C2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87215DE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55DF753F" w14:textId="77777777" w:rsidTr="00C330E3">
        <w:tc>
          <w:tcPr>
            <w:tcW w:w="825" w:type="dxa"/>
          </w:tcPr>
          <w:p w14:paraId="4BE33380" w14:textId="7B4861CC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08.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663B98DA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1763DDDB" w14:textId="23124A9A" w:rsidR="00DD77BA" w:rsidRPr="00BB0639" w:rsidRDefault="00E122A1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Lebensmitteln um 330,00 EUR inkl. 10 %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bei der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BioGast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GmbH. Zahlbar innerhalb von 10 Tagen</w:t>
            </w:r>
          </w:p>
        </w:tc>
        <w:tc>
          <w:tcPr>
            <w:tcW w:w="514" w:type="dxa"/>
          </w:tcPr>
          <w:p w14:paraId="6D42DB4B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38E3CA0D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5CB2DAA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EA39D8A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384B021A" w14:textId="77777777" w:rsidTr="00C330E3">
        <w:tc>
          <w:tcPr>
            <w:tcW w:w="825" w:type="dxa"/>
          </w:tcPr>
          <w:p w14:paraId="78A1E1FA" w14:textId="206E2A91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09.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756729D4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11BCAD85" w14:textId="024C711B" w:rsidR="00DD77BA" w:rsidRPr="00BB0639" w:rsidRDefault="00E122A1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Verpackungsmaterial für Souvenirs um 108,00 EUR inkl. 20 % USt. Es wird mit der Bankomatkarte bezahlt.</w:t>
            </w:r>
          </w:p>
        </w:tc>
        <w:tc>
          <w:tcPr>
            <w:tcW w:w="514" w:type="dxa"/>
          </w:tcPr>
          <w:p w14:paraId="0E597267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8869DE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F648181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DC922DB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2C45BA78" w14:textId="77777777" w:rsidTr="00C330E3">
        <w:tc>
          <w:tcPr>
            <w:tcW w:w="825" w:type="dxa"/>
          </w:tcPr>
          <w:p w14:paraId="309C716B" w14:textId="02939E3C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11.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7CB7E4C4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5D03DAC" w14:textId="71201A7B" w:rsidR="00DD77BA" w:rsidRPr="00BB0639" w:rsidRDefault="00E122A1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eines neuen Elektro-Lastenrads um 3.540,00 EUR exkl. 20 % USt gegen Barzahlung. (Nutzungsdauer 8 Jahre, sofortige Inbetriebnahme)</w:t>
            </w:r>
          </w:p>
        </w:tc>
        <w:tc>
          <w:tcPr>
            <w:tcW w:w="514" w:type="dxa"/>
          </w:tcPr>
          <w:p w14:paraId="10DABCBD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32875C8D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DF6686A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10602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60F052B6" w14:textId="77777777" w:rsidTr="00C330E3">
        <w:tc>
          <w:tcPr>
            <w:tcW w:w="825" w:type="dxa"/>
          </w:tcPr>
          <w:p w14:paraId="0A0F6291" w14:textId="689C2EAE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14.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0B45076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239D321" w14:textId="3BB0A524" w:rsidR="00DD77BA" w:rsidRPr="00BB0639" w:rsidRDefault="00E122A1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Souvenirs beim Lieferanten Manufaktur Montafon um 600,00 EUR zuzüglich 20 % USt. Zahlbar innerhalb von 14 Tagen</w:t>
            </w:r>
          </w:p>
        </w:tc>
        <w:tc>
          <w:tcPr>
            <w:tcW w:w="514" w:type="dxa"/>
          </w:tcPr>
          <w:p w14:paraId="2F659B97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680EBA6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8121DB9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A0AF1F1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5E4512ED" w14:textId="77777777" w:rsidTr="00C330E3">
        <w:tc>
          <w:tcPr>
            <w:tcW w:w="825" w:type="dxa"/>
          </w:tcPr>
          <w:p w14:paraId="7EA1F7BD" w14:textId="6750F61C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16.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26AA15E2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66163B44" w14:textId="1C007C77" w:rsidR="00DD77BA" w:rsidRPr="00BB0639" w:rsidRDefault="00E122A1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Gutschrift für die Rücksendung von Souvenirs an den Lieferanten Manufaktur Montafon mit einem Wert von 80,00 EUR exkl. 20 % USt. Es wurde die falsche Farbe geliefert.</w:t>
            </w:r>
          </w:p>
        </w:tc>
        <w:tc>
          <w:tcPr>
            <w:tcW w:w="514" w:type="dxa"/>
          </w:tcPr>
          <w:p w14:paraId="7DEC9A6F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78ED8264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AB03016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64319C46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4DF922E7" w14:textId="77777777" w:rsidTr="00C330E3">
        <w:tc>
          <w:tcPr>
            <w:tcW w:w="825" w:type="dxa"/>
          </w:tcPr>
          <w:p w14:paraId="1AF404B6" w14:textId="6C98E77E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18.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1E658233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740AE54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476C9126" w14:textId="54746BF2" w:rsidR="00DD77BA" w:rsidRPr="00BB0639" w:rsidRDefault="00DD77BA" w:rsidP="00DD77B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Gutschrift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Bikerfreunde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Favoriten 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(inkl. </w:t>
            </w:r>
            <w:r>
              <w:rPr>
                <w:rFonts w:asciiTheme="majorHAnsi" w:hAnsiTheme="majorHAnsi"/>
                <w:sz w:val="21"/>
                <w:szCs w:val="21"/>
              </w:rPr>
              <w:t>5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% USt) </w:t>
            </w:r>
            <w:r>
              <w:rPr>
                <w:rFonts w:asciiTheme="majorHAnsi" w:hAnsiTheme="majorHAnsi"/>
                <w:sz w:val="21"/>
                <w:szCs w:val="21"/>
              </w:rPr>
              <w:t>1.365,00 EUR</w:t>
            </w:r>
          </w:p>
          <w:p w14:paraId="0B199291" w14:textId="5C4A29A1" w:rsidR="00E122A1" w:rsidRDefault="00E122A1" w:rsidP="00DD77B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Abbuchung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BioGast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GmbH (Lebensmittel) inkl. 10 % USt 330,00 EUR -</w:t>
            </w:r>
          </w:p>
          <w:p w14:paraId="2B094755" w14:textId="36AF9E53" w:rsidR="00DD77BA" w:rsidRPr="00BB0639" w:rsidRDefault="00DD77BA" w:rsidP="00DD77B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Sozialversicherung </w:t>
            </w:r>
            <w:r w:rsidR="00E122A1">
              <w:rPr>
                <w:rFonts w:asciiTheme="majorHAnsi" w:hAnsiTheme="majorHAnsi"/>
                <w:sz w:val="21"/>
                <w:szCs w:val="21"/>
              </w:rPr>
              <w:t>525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1E024A45" w14:textId="72B3DE57" w:rsidR="00DD77BA" w:rsidRPr="00BB0639" w:rsidRDefault="00E122A1" w:rsidP="00DD77B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Barabhebung</w:t>
            </w:r>
            <w:r w:rsidR="00DD77BA" w:rsidRPr="00BB0639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DD77BA">
              <w:rPr>
                <w:rFonts w:asciiTheme="majorHAnsi" w:hAnsiTheme="majorHAnsi"/>
                <w:sz w:val="21"/>
                <w:szCs w:val="21"/>
              </w:rPr>
              <w:t>2</w:t>
            </w:r>
            <w:r w:rsidR="00DD77BA" w:rsidRPr="00BB0639">
              <w:rPr>
                <w:rFonts w:asciiTheme="majorHAnsi" w:hAnsiTheme="majorHAnsi"/>
                <w:sz w:val="21"/>
                <w:szCs w:val="21"/>
              </w:rPr>
              <w:t>00,00 EUR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-</w:t>
            </w:r>
          </w:p>
          <w:p w14:paraId="58E7E9FE" w14:textId="468536B9" w:rsidR="00DD77BA" w:rsidRPr="00BB0639" w:rsidRDefault="00DD77BA" w:rsidP="00DD77B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Einzugsermächtigung Telefonrechnung inkl. 20 % USt </w:t>
            </w:r>
            <w:r w:rsidR="00E122A1">
              <w:rPr>
                <w:rFonts w:asciiTheme="majorHAnsi" w:hAnsiTheme="majorHAnsi"/>
                <w:sz w:val="21"/>
                <w:szCs w:val="21"/>
              </w:rPr>
              <w:t>90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75D40267" w14:textId="31F7008D" w:rsidR="00DD77BA" w:rsidRDefault="00DD77BA" w:rsidP="00DD77B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USt-Zahllast für </w:t>
            </w:r>
            <w:r w:rsidR="00E122A1">
              <w:rPr>
                <w:rFonts w:asciiTheme="majorHAnsi" w:hAnsiTheme="majorHAnsi"/>
                <w:sz w:val="21"/>
                <w:szCs w:val="21"/>
              </w:rPr>
              <w:t>Oktober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1.</w:t>
            </w:r>
            <w:r w:rsidR="00E122A1">
              <w:rPr>
                <w:rFonts w:asciiTheme="majorHAnsi" w:hAnsiTheme="majorHAnsi"/>
                <w:sz w:val="21"/>
                <w:szCs w:val="21"/>
              </w:rPr>
              <w:t>852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,00 EUR </w:t>
            </w:r>
            <w:r w:rsidR="00E122A1">
              <w:rPr>
                <w:rFonts w:asciiTheme="majorHAnsi" w:hAnsiTheme="majorHAnsi"/>
                <w:sz w:val="21"/>
                <w:szCs w:val="21"/>
              </w:rPr>
              <w:t>–</w:t>
            </w:r>
          </w:p>
          <w:p w14:paraId="6AEAD4BA" w14:textId="406FBC93" w:rsidR="00E122A1" w:rsidRPr="00BB0639" w:rsidRDefault="00E122A1" w:rsidP="00DD77B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Abbuchung Bankomatkarte: Verpackungsmaterial inkl. 20 % USt 108,00 EUR -</w:t>
            </w:r>
          </w:p>
        </w:tc>
        <w:tc>
          <w:tcPr>
            <w:tcW w:w="514" w:type="dxa"/>
          </w:tcPr>
          <w:p w14:paraId="4DEFCB6C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035BBEC9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B2E29C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6AC6059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2CFFC6E2" w14:textId="77777777" w:rsidTr="00C330E3">
        <w:tc>
          <w:tcPr>
            <w:tcW w:w="825" w:type="dxa"/>
          </w:tcPr>
          <w:p w14:paraId="69BCD966" w14:textId="7F5A8431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19.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0CED03F6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BBDA90A" w14:textId="216493B0" w:rsidR="00DD77BA" w:rsidRPr="00BB0639" w:rsidRDefault="00E122A1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einer Schreibtischlampe um 180,00 EUR inkl. 20 % USt gegen Barzahlung. (Nutzungsdauer 5 Jahre)</w:t>
            </w:r>
          </w:p>
        </w:tc>
        <w:tc>
          <w:tcPr>
            <w:tcW w:w="514" w:type="dxa"/>
          </w:tcPr>
          <w:p w14:paraId="360AD913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9366BDE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7D505CF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624C87BA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3CE507AD" w14:textId="77777777" w:rsidTr="00C330E3">
        <w:tc>
          <w:tcPr>
            <w:tcW w:w="825" w:type="dxa"/>
          </w:tcPr>
          <w:p w14:paraId="6B7D9D8C" w14:textId="6959D2D3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23.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4D11EEB5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43FF707E" w14:textId="39704B86" w:rsidR="00DD77BA" w:rsidRPr="00BB0639" w:rsidRDefault="00E122A1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Privatentnahme von Souvenirs mit einem Nettowert von 50,00 EUR</w:t>
            </w:r>
            <w:r w:rsidR="00C221D1">
              <w:rPr>
                <w:rFonts w:asciiTheme="majorHAnsi" w:hAnsiTheme="majorHAnsi"/>
                <w:sz w:val="21"/>
                <w:szCs w:val="21"/>
              </w:rPr>
              <w:t xml:space="preserve"> (20 % USt)</w:t>
            </w:r>
          </w:p>
        </w:tc>
        <w:tc>
          <w:tcPr>
            <w:tcW w:w="514" w:type="dxa"/>
          </w:tcPr>
          <w:p w14:paraId="398B6A57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347B59E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B34EC00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84EAA3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600C045A" w14:textId="77777777" w:rsidTr="00C330E3">
        <w:tc>
          <w:tcPr>
            <w:tcW w:w="825" w:type="dxa"/>
          </w:tcPr>
          <w:p w14:paraId="1151A450" w14:textId="1363EAD1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</w:t>
            </w:r>
            <w:r w:rsidR="00CD023C">
              <w:rPr>
                <w:rFonts w:asciiTheme="majorHAnsi" w:hAnsiTheme="majorHAnsi"/>
                <w:sz w:val="21"/>
                <w:szCs w:val="21"/>
              </w:rPr>
              <w:t>1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04195939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5B80901C" w14:textId="1A05CC75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Manko lt. Kassasturz 5,00 EUR</w:t>
            </w:r>
          </w:p>
        </w:tc>
        <w:tc>
          <w:tcPr>
            <w:tcW w:w="514" w:type="dxa"/>
          </w:tcPr>
          <w:p w14:paraId="6E25690C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2C3BDA43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F30FB35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6521E2F0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73E0EF05" w14:textId="77777777" w:rsidTr="00C330E3">
        <w:tc>
          <w:tcPr>
            <w:tcW w:w="825" w:type="dxa"/>
          </w:tcPr>
          <w:p w14:paraId="480FD181" w14:textId="18B9F11B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31.</w:t>
            </w:r>
            <w:r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21E50F6B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25B5B23" w14:textId="5CF1EAA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Monatslosung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Getränke, Speisen, Logis inkl. 5 % USt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17.325,00 EUR (bar)</w:t>
            </w:r>
          </w:p>
        </w:tc>
        <w:tc>
          <w:tcPr>
            <w:tcW w:w="514" w:type="dxa"/>
          </w:tcPr>
          <w:p w14:paraId="25C404F0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6BFE4001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EA57E2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03A33C6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77BA" w:rsidRPr="00BB0639" w14:paraId="46EDEF75" w14:textId="77777777" w:rsidTr="00C330E3">
        <w:tc>
          <w:tcPr>
            <w:tcW w:w="825" w:type="dxa"/>
          </w:tcPr>
          <w:p w14:paraId="12091DB1" w14:textId="00CE9C9F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31.12.</w:t>
            </w:r>
          </w:p>
        </w:tc>
        <w:tc>
          <w:tcPr>
            <w:tcW w:w="866" w:type="dxa"/>
          </w:tcPr>
          <w:p w14:paraId="02C4CF3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534E487F" w14:textId="7F4A1DA6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Abschreibung lt. Anlagenverzeichnis 4.500,00 EUR</w:t>
            </w:r>
          </w:p>
        </w:tc>
        <w:tc>
          <w:tcPr>
            <w:tcW w:w="514" w:type="dxa"/>
          </w:tcPr>
          <w:p w14:paraId="7D400FF8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DB19A27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7383CA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793AA03" w14:textId="77777777" w:rsidR="00DD77BA" w:rsidRPr="00BB0639" w:rsidRDefault="00DD77BA" w:rsidP="00C330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0B99F827" w14:textId="77777777" w:rsidR="00CD023C" w:rsidRDefault="00CD023C" w:rsidP="00DD77BA">
      <w:pPr>
        <w:jc w:val="both"/>
        <w:rPr>
          <w:rFonts w:asciiTheme="majorHAnsi" w:hAnsiTheme="majorHAnsi"/>
          <w:sz w:val="22"/>
        </w:rPr>
        <w:sectPr w:rsidR="00CD023C" w:rsidSect="005105F1">
          <w:foot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C14A220" w14:textId="128B4B46" w:rsidR="00551484" w:rsidRPr="002D0C2C" w:rsidRDefault="002D0C2C" w:rsidP="00DD77BA">
      <w:pPr>
        <w:jc w:val="both"/>
        <w:rPr>
          <w:rFonts w:asciiTheme="majorHAnsi" w:hAnsiTheme="majorHAnsi"/>
          <w:b/>
          <w:bCs/>
          <w:sz w:val="28"/>
          <w:szCs w:val="32"/>
        </w:rPr>
      </w:pPr>
      <w:r w:rsidRPr="002D0C2C">
        <w:rPr>
          <w:rFonts w:asciiTheme="majorHAnsi" w:hAnsiTheme="majorHAnsi"/>
          <w:b/>
          <w:bCs/>
          <w:sz w:val="28"/>
          <w:szCs w:val="32"/>
        </w:rPr>
        <w:lastRenderedPageBreak/>
        <w:t>Einnahmen-Ausgaben-Verteilungstabelle Pension Bergland (Nettomethode)</w:t>
      </w:r>
    </w:p>
    <w:p w14:paraId="3C3DD8BB" w14:textId="2BB055E7" w:rsidR="00CD023C" w:rsidRDefault="00CD023C" w:rsidP="00DD77BA">
      <w:pPr>
        <w:jc w:val="both"/>
        <w:rPr>
          <w:rFonts w:asciiTheme="majorHAnsi" w:hAnsiTheme="majorHAnsi"/>
          <w:sz w:val="22"/>
        </w:rPr>
      </w:pPr>
    </w:p>
    <w:tbl>
      <w:tblPr>
        <w:tblW w:w="154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30"/>
        <w:gridCol w:w="652"/>
        <w:gridCol w:w="2392"/>
        <w:gridCol w:w="992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1101"/>
      </w:tblGrid>
      <w:tr w:rsidR="00CD023C" w:rsidRPr="005C7C08" w14:paraId="5D541C8B" w14:textId="77777777" w:rsidTr="005C7C08">
        <w:trPr>
          <w:trHeight w:val="6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4725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lfd. Nr.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3107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CA88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Beleg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8C050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68F08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A1B2C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14:paraId="236124BA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Einnahmen netto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14:paraId="60CAC0D2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Ausgaben netto</w:t>
            </w:r>
          </w:p>
        </w:tc>
      </w:tr>
      <w:tr w:rsidR="005C7C08" w:rsidRPr="005C7C08" w14:paraId="0ACCE53B" w14:textId="77777777" w:rsidTr="005C7C08">
        <w:trPr>
          <w:trHeight w:val="15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BAE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A496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EA6E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752EE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4D8E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F2F1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E70BD6D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Waren Leistungs-erlöse, Eigen-verbrauch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61FC914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Waren, Rohstoffe, Hilfsstoffe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CCDF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eigenes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CD613A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Abschrei</w:t>
            </w:r>
            <w:proofErr w:type="spellEnd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-bungen, GWG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BC39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Miete, Pacht, Bürokosten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79C9B7D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Zinsen und </w:t>
            </w:r>
            <w:proofErr w:type="spellStart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ähnl</w:t>
            </w:r>
            <w:proofErr w:type="spellEnd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Auf-wendungen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00DF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eigene </w:t>
            </w:r>
            <w:proofErr w:type="spellStart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Pflichtver</w:t>
            </w:r>
            <w:proofErr w:type="spellEnd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-sicherungs-beiträge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5C4B98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übrige </w:t>
            </w:r>
            <w:proofErr w:type="spellStart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Aufwendun</w:t>
            </w:r>
            <w:proofErr w:type="spellEnd"/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-gen</w:t>
            </w:r>
          </w:p>
        </w:tc>
      </w:tr>
      <w:tr w:rsidR="005C7C08" w:rsidRPr="005C7C08" w14:paraId="2550D576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C832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61B" w14:textId="7AF46C66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F208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026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Übertrag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1433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C84C6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DE7A12" w14:textId="5F2C5F09" w:rsidR="00CD023C" w:rsidRPr="005C7C08" w:rsidRDefault="002D0C2C" w:rsidP="002D0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FDCBB8" w14:textId="108D45C7" w:rsidR="00CD023C" w:rsidRPr="005C7C08" w:rsidRDefault="002D0C2C" w:rsidP="002D0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411D" w14:textId="0755A3DF" w:rsidR="00CD023C" w:rsidRPr="005C7C08" w:rsidRDefault="002D0C2C" w:rsidP="002D0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37C556" w14:textId="48D84BAF" w:rsidR="00CD023C" w:rsidRPr="005C7C08" w:rsidRDefault="002D0C2C" w:rsidP="002D0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38E0" w14:textId="570689FC" w:rsidR="00CD023C" w:rsidRPr="005C7C08" w:rsidRDefault="002D0C2C" w:rsidP="002D0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84D1E7" w14:textId="039F49E1" w:rsidR="00CD023C" w:rsidRPr="005C7C08" w:rsidRDefault="002D0C2C" w:rsidP="002D0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4D60" w14:textId="21E11829" w:rsidR="00CD023C" w:rsidRPr="005C7C08" w:rsidRDefault="002D0C2C" w:rsidP="002D0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26607F" w14:textId="28320A36" w:rsidR="00CD023C" w:rsidRPr="005C7C08" w:rsidRDefault="002D0C2C" w:rsidP="002D0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3.140,00</w:t>
            </w:r>
          </w:p>
        </w:tc>
      </w:tr>
      <w:tr w:rsidR="005C7C08" w:rsidRPr="005C7C08" w14:paraId="4E3DD21A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3DF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7BC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A34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DBC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B1521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641F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85D9CA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4FEA0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878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48107D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8731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283F5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AC98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7421B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14067203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5E0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177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9D2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418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7984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A11D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4C5A53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31F27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015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B1653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CDCF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7B633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960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1DB06F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420D8053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ED7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F52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83C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1EC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7125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7182D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E375343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81EDCF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E81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B024D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940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75289C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A34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BB4332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6990F30C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B9C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FC8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04D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6A1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CE23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F4F1D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6B046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947015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A3E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49B42F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36E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5229B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48D8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524795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2F34E980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DFB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723B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892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2C1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6C0EC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3EC7C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A4273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813E7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8B76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611018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6DF1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8D8EE5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A096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B0799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7FD26B55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98F6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D775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5EEC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F26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8FF5B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93BF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1F7BB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DA838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E713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51A89B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20F1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02A733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2DB6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478553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550AFBF0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A632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B1FE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158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CF2A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6621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CD78D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6E630F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F12735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EDE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A9767C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67A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1BA3F8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2D13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C3F7ED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4DF55687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12E9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D9F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9D0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A6D6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B266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CFBE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D8DFDB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108F9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E5E1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BCC7E5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904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A3F55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E6E2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D470BB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1C7CFF9C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368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FDF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7DA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7DD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FF90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1C2E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501D8B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8A4BB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8CD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31DF9B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0132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A6A45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95C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0993EF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2495997F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B79A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DB4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30F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78F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7A33C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DF90F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687A22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22415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A263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2F8C8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F0D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7DB9D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E3AB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80CF1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1DC927CB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598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480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9287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2F71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EE4A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6DC5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30EC2C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E12EB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47C7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730453B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BB28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04B56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7839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A3F3B5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7C08" w:rsidRPr="005C7C08" w14:paraId="2F9BC351" w14:textId="77777777" w:rsidTr="005C7C0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3B2" w14:textId="77777777" w:rsidR="00CD023C" w:rsidRPr="005C7C08" w:rsidRDefault="00CD023C" w:rsidP="00CD02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268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B74" w14:textId="77777777" w:rsidR="00CD023C" w:rsidRPr="005C7C08" w:rsidRDefault="00CD023C" w:rsidP="00CD02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BBA7" w14:textId="77777777" w:rsidR="00CD023C" w:rsidRPr="005C7C08" w:rsidRDefault="00CD023C" w:rsidP="00CD023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3DFB2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9640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1FAC32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1DEED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0DCF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FEB362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BA1A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D448E4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3DAE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33F070" w14:textId="77777777" w:rsidR="00CD023C" w:rsidRPr="005C7C08" w:rsidRDefault="00CD023C" w:rsidP="005C7C0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6DC3BD6" w14:textId="77777777" w:rsidR="00CD023C" w:rsidRDefault="00CD023C" w:rsidP="00DD77BA">
      <w:pPr>
        <w:jc w:val="both"/>
        <w:rPr>
          <w:rFonts w:asciiTheme="majorHAnsi" w:hAnsiTheme="majorHAnsi"/>
          <w:sz w:val="22"/>
        </w:rPr>
      </w:pPr>
    </w:p>
    <w:p w14:paraId="23BCF111" w14:textId="364809EC" w:rsidR="00A4182A" w:rsidRPr="00A4182A" w:rsidRDefault="00A4182A" w:rsidP="00DD77BA">
      <w:pPr>
        <w:jc w:val="both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sz w:val="22"/>
        </w:rPr>
        <w:br w:type="column"/>
      </w:r>
      <w:r w:rsidRPr="00A4182A">
        <w:rPr>
          <w:rFonts w:asciiTheme="majorHAnsi" w:hAnsiTheme="majorHAnsi"/>
          <w:b/>
          <w:bCs/>
          <w:sz w:val="22"/>
        </w:rPr>
        <w:lastRenderedPageBreak/>
        <w:t>Anlagenverzeichnis</w:t>
      </w:r>
    </w:p>
    <w:tbl>
      <w:tblPr>
        <w:tblpPr w:leftFromText="141" w:rightFromText="141" w:tblpY="672"/>
        <w:tblW w:w="15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650"/>
        <w:gridCol w:w="1289"/>
        <w:gridCol w:w="2120"/>
        <w:gridCol w:w="1700"/>
        <w:gridCol w:w="1280"/>
        <w:gridCol w:w="1257"/>
        <w:gridCol w:w="1281"/>
        <w:gridCol w:w="1293"/>
        <w:gridCol w:w="1281"/>
      </w:tblGrid>
      <w:tr w:rsidR="00A4182A" w:rsidRPr="00A4182A" w14:paraId="4CCB93C3" w14:textId="77777777" w:rsidTr="00A4182A">
        <w:trPr>
          <w:trHeight w:val="1520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2278EF7F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Anl. Nr.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14889835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Bezeichnung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5743DE27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Datum d. Anschaffung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61AE6126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Lieferant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79D1C69E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Anschaffungs- bzw. Herstellungskosten inkl. Nebenkosten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7FBD971A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Datum d. </w:t>
            </w:r>
            <w:proofErr w:type="spellStart"/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Inbetrieb-nahme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275ABC74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ND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5EFC794B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Buchwert (BW) 01.01.</w:t>
            </w:r>
            <w:proofErr w:type="gramStart"/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20..</w:t>
            </w:r>
            <w:proofErr w:type="gram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16C61335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Abschreibung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47DB8D61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Buchwert (BW) 31.12.</w:t>
            </w:r>
            <w:proofErr w:type="gramStart"/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20..</w:t>
            </w:r>
            <w:proofErr w:type="gramEnd"/>
          </w:p>
        </w:tc>
      </w:tr>
      <w:tr w:rsidR="00A4182A" w:rsidRPr="00A4182A" w14:paraId="00A248F4" w14:textId="77777777" w:rsidTr="00A4182A">
        <w:trPr>
          <w:trHeight w:val="62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6B4B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F2B6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217D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6524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00C7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9EF2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7CC9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00D0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0495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7384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4182A" w:rsidRPr="00A4182A" w14:paraId="39633697" w14:textId="77777777" w:rsidTr="00A4182A">
        <w:trPr>
          <w:trHeight w:val="62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5C61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E7BB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C4EE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A9B1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ACDD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71A8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E590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B39B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2989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39B9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4182A" w:rsidRPr="00A4182A" w14:paraId="4F5B1E29" w14:textId="77777777" w:rsidTr="00A4182A">
        <w:trPr>
          <w:trHeight w:val="62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042A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99C5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0496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EF86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92EB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ED6D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674E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0D14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687C4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3954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4182A" w:rsidRPr="00A4182A" w14:paraId="5209F4D3" w14:textId="77777777" w:rsidTr="00A4182A">
        <w:trPr>
          <w:trHeight w:val="62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F225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5AD2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FAFC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876F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B120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DF95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317F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8ADC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FCD3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21DD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4182A" w:rsidRPr="00A4182A" w14:paraId="35945BB5" w14:textId="77777777" w:rsidTr="00A4182A">
        <w:trPr>
          <w:trHeight w:val="62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1ED0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FB6F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C46A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F059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5801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F7C1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77557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565C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D367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8D0F0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4182A" w:rsidRPr="00A4182A" w14:paraId="7A7AA0D5" w14:textId="77777777" w:rsidTr="00A4182A">
        <w:trPr>
          <w:trHeight w:val="62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0466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8822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5A57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9B38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5E21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E6F6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5670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F62F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2756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0C45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4182A" w:rsidRPr="00A4182A" w14:paraId="55700CC2" w14:textId="77777777" w:rsidTr="00A4182A">
        <w:trPr>
          <w:trHeight w:val="62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0FA0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5DE5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DBD4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325A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7479" w14:textId="77777777" w:rsidR="00A4182A" w:rsidRPr="00A4182A" w:rsidRDefault="00A4182A" w:rsidP="00A418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0E42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050C" w14:textId="77777777" w:rsidR="00A4182A" w:rsidRPr="00A4182A" w:rsidRDefault="00A4182A" w:rsidP="00A418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55A2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EB23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7BE6" w14:textId="77777777" w:rsidR="00A4182A" w:rsidRPr="00A4182A" w:rsidRDefault="00A4182A" w:rsidP="00A4182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41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</w:tbl>
    <w:p w14:paraId="699D4FE6" w14:textId="10B5A663" w:rsidR="00A4182A" w:rsidRPr="00DD77BA" w:rsidRDefault="00A4182A" w:rsidP="00DD77BA">
      <w:pPr>
        <w:jc w:val="both"/>
        <w:rPr>
          <w:rFonts w:asciiTheme="majorHAnsi" w:hAnsiTheme="majorHAnsi"/>
          <w:sz w:val="22"/>
        </w:rPr>
      </w:pPr>
    </w:p>
    <w:sectPr w:rsidR="00A4182A" w:rsidRPr="00DD77BA" w:rsidSect="005105F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9B32" w14:textId="77777777" w:rsidR="005105F1" w:rsidRDefault="005105F1" w:rsidP="00975433">
      <w:r>
        <w:separator/>
      </w:r>
    </w:p>
  </w:endnote>
  <w:endnote w:type="continuationSeparator" w:id="0">
    <w:p w14:paraId="7287DBFE" w14:textId="77777777" w:rsidR="005105F1" w:rsidRDefault="005105F1" w:rsidP="0097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6018" w14:textId="6C209444" w:rsidR="00975433" w:rsidRDefault="00975433" w:rsidP="00771FB8">
    <w:pPr>
      <w:pStyle w:val="Fuzeile"/>
      <w:jc w:val="right"/>
      <w:rPr>
        <w:rFonts w:asciiTheme="majorHAnsi" w:hAnsiTheme="majorHAnsi" w:cstheme="majorHAnsi"/>
        <w:sz w:val="16"/>
      </w:rPr>
    </w:pPr>
    <w:r w:rsidRPr="00771FB8">
      <w:rPr>
        <w:rFonts w:asciiTheme="majorHAnsi" w:hAnsiTheme="majorHAnsi" w:cstheme="majorHAnsi"/>
        <w:sz w:val="16"/>
      </w:rPr>
      <w:t>©frö</w:t>
    </w:r>
    <w:r w:rsidR="00DD77BA">
      <w:rPr>
        <w:rFonts w:asciiTheme="majorHAnsi" w:hAnsiTheme="majorHAnsi" w:cstheme="majorHAnsi"/>
        <w:sz w:val="16"/>
      </w:rPr>
      <w:t>21</w:t>
    </w:r>
  </w:p>
  <w:p w14:paraId="38E4E146" w14:textId="77777777" w:rsidR="00DD77BA" w:rsidRPr="00771FB8" w:rsidRDefault="00DD77BA" w:rsidP="00DD77BA">
    <w:pPr>
      <w:pStyle w:val="Fuzeile"/>
      <w:jc w:val="center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568A" w14:textId="77777777" w:rsidR="005105F1" w:rsidRDefault="005105F1" w:rsidP="00975433">
      <w:r>
        <w:separator/>
      </w:r>
    </w:p>
  </w:footnote>
  <w:footnote w:type="continuationSeparator" w:id="0">
    <w:p w14:paraId="21406E9F" w14:textId="77777777" w:rsidR="005105F1" w:rsidRDefault="005105F1" w:rsidP="0097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BC9"/>
    <w:multiLevelType w:val="hybridMultilevel"/>
    <w:tmpl w:val="9E4AE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0057"/>
    <w:multiLevelType w:val="hybridMultilevel"/>
    <w:tmpl w:val="76DC6C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C26AE"/>
    <w:multiLevelType w:val="hybridMultilevel"/>
    <w:tmpl w:val="ED846F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A120A"/>
    <w:multiLevelType w:val="hybridMultilevel"/>
    <w:tmpl w:val="5700F6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147410">
    <w:abstractNumId w:val="2"/>
  </w:num>
  <w:num w:numId="2" w16cid:durableId="689185663">
    <w:abstractNumId w:val="0"/>
  </w:num>
  <w:num w:numId="3" w16cid:durableId="105320009">
    <w:abstractNumId w:val="1"/>
  </w:num>
  <w:num w:numId="4" w16cid:durableId="81026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61"/>
    <w:rsid w:val="00023DC4"/>
    <w:rsid w:val="00116A48"/>
    <w:rsid w:val="00247A91"/>
    <w:rsid w:val="002D0C2C"/>
    <w:rsid w:val="00413872"/>
    <w:rsid w:val="00484E70"/>
    <w:rsid w:val="004A5575"/>
    <w:rsid w:val="004E75CE"/>
    <w:rsid w:val="005105F1"/>
    <w:rsid w:val="00551484"/>
    <w:rsid w:val="005C0161"/>
    <w:rsid w:val="005C7C08"/>
    <w:rsid w:val="005F4725"/>
    <w:rsid w:val="00621C39"/>
    <w:rsid w:val="006465D8"/>
    <w:rsid w:val="006977F1"/>
    <w:rsid w:val="007118E8"/>
    <w:rsid w:val="0075415E"/>
    <w:rsid w:val="00771FB8"/>
    <w:rsid w:val="007D5EAD"/>
    <w:rsid w:val="00975433"/>
    <w:rsid w:val="00A4182A"/>
    <w:rsid w:val="00A616B2"/>
    <w:rsid w:val="00AE1C42"/>
    <w:rsid w:val="00AF4314"/>
    <w:rsid w:val="00AF5B78"/>
    <w:rsid w:val="00C221D1"/>
    <w:rsid w:val="00C2586E"/>
    <w:rsid w:val="00C9431F"/>
    <w:rsid w:val="00CD023C"/>
    <w:rsid w:val="00D0042F"/>
    <w:rsid w:val="00D83E7C"/>
    <w:rsid w:val="00DD77BA"/>
    <w:rsid w:val="00E122A1"/>
    <w:rsid w:val="00F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F0898"/>
  <w14:defaultImageDpi w14:val="300"/>
  <w15:docId w15:val="{B4345288-5572-DA45-9781-3A47F19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4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15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15E"/>
    <w:rPr>
      <w:rFonts w:ascii="Lucida Grande" w:hAnsi="Lucida Grande" w:cs="Lucida Grande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975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5433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75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5433"/>
    <w:rPr>
      <w:lang w:val="de-AT"/>
    </w:rPr>
  </w:style>
  <w:style w:type="table" w:styleId="Tabellenraster">
    <w:name w:val="Table Grid"/>
    <w:basedOn w:val="NormaleTabelle"/>
    <w:uiPriority w:val="59"/>
    <w:rsid w:val="00DD77BA"/>
    <w:rPr>
      <w:rFonts w:eastAsiaTheme="minorHAnsi"/>
      <w:sz w:val="22"/>
      <w:szCs w:val="22"/>
      <w:lang w:val="de-A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HOLZHEU Werner</cp:lastModifiedBy>
  <cp:revision>14</cp:revision>
  <cp:lastPrinted>2024-04-12T15:28:00Z</cp:lastPrinted>
  <dcterms:created xsi:type="dcterms:W3CDTF">2018-02-09T17:01:00Z</dcterms:created>
  <dcterms:modified xsi:type="dcterms:W3CDTF">2024-04-14T21:11:00Z</dcterms:modified>
</cp:coreProperties>
</file>