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DC0F3" w14:textId="6A163B9B" w:rsidR="00AC0FA1" w:rsidRPr="00AC0FA1" w:rsidRDefault="00AC0FA1">
      <w:pPr>
        <w:rPr>
          <w:b/>
          <w:bCs/>
          <w:lang w:val="en-US"/>
        </w:rPr>
      </w:pPr>
      <w:r w:rsidRPr="00AC0FA1">
        <w:rPr>
          <w:b/>
          <w:bCs/>
          <w:lang w:val="en-US"/>
        </w:rPr>
        <w:t>Research &amp; Team Presentation on a speech of Kate Raworth at the UN 2012</w:t>
      </w:r>
    </w:p>
    <w:p w14:paraId="4C1E4814" w14:textId="77777777" w:rsidR="00AC0FA1" w:rsidRPr="00AC0FA1" w:rsidRDefault="00AC0FA1">
      <w:pPr>
        <w:rPr>
          <w:lang w:val="en-US"/>
        </w:rPr>
      </w:pPr>
    </w:p>
    <w:p w14:paraId="23E3AEC9" w14:textId="0A8FDD02" w:rsidR="00870C11" w:rsidRPr="00AC0FA1" w:rsidRDefault="00870C11">
      <w:pPr>
        <w:rPr>
          <w:lang w:val="en-US"/>
        </w:rPr>
      </w:pPr>
      <w:r w:rsidRPr="00AC0FA1">
        <w:rPr>
          <w:lang w:val="en-US"/>
        </w:rPr>
        <w:t>Group 1</w:t>
      </w:r>
    </w:p>
    <w:p w14:paraId="02FC6E92" w14:textId="30756D02" w:rsidR="00000000" w:rsidRDefault="00870C11">
      <w:r w:rsidRPr="00870C11">
        <w:drawing>
          <wp:inline distT="0" distB="0" distL="0" distR="0" wp14:anchorId="467C8D57" wp14:editId="4214BBCD">
            <wp:extent cx="5760720" cy="4179570"/>
            <wp:effectExtent l="0" t="0" r="5080" b="0"/>
            <wp:docPr id="605002951" name="Grafik 1" descr="Ein Bild, das Text, Uhr, Kompas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02951" name="Grafik 1" descr="Ein Bild, das Text, Uhr, Kompass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78EF" w14:textId="3E618B7E" w:rsidR="00870C11" w:rsidRPr="00870C11" w:rsidRDefault="00870C11">
      <w:pPr>
        <w:rPr>
          <w:rFonts w:cstheme="minorHAnsi"/>
          <w:sz w:val="20"/>
          <w:szCs w:val="20"/>
        </w:rPr>
      </w:pPr>
      <w:r w:rsidRPr="00870C11">
        <w:rPr>
          <w:rFonts w:cstheme="minorHAnsi"/>
          <w:sz w:val="20"/>
          <w:szCs w:val="20"/>
        </w:rPr>
        <w:t>Key Questions:</w:t>
      </w:r>
    </w:p>
    <w:p w14:paraId="5D452A75" w14:textId="695C8431" w:rsidR="00870C11" w:rsidRPr="00870C11" w:rsidRDefault="00870C11" w:rsidP="00870C11">
      <w:pPr>
        <w:pStyle w:val="Listenabsatz"/>
        <w:numPr>
          <w:ilvl w:val="0"/>
          <w:numId w:val="1"/>
        </w:numPr>
        <w:rPr>
          <w:rFonts w:cstheme="minorHAnsi"/>
          <w:color w:val="000000" w:themeColor="text1"/>
          <w:sz w:val="20"/>
          <w:szCs w:val="20"/>
        </w:rPr>
      </w:pPr>
      <w:r w:rsidRPr="00870C11">
        <w:rPr>
          <w:rFonts w:cstheme="minorHAnsi"/>
          <w:color w:val="000000" w:themeColor="text1"/>
          <w:sz w:val="20"/>
          <w:szCs w:val="20"/>
        </w:rPr>
        <w:t xml:space="preserve">Who </w:t>
      </w:r>
      <w:proofErr w:type="spellStart"/>
      <w:r w:rsidRPr="00870C11">
        <w:rPr>
          <w:rFonts w:cstheme="minorHAnsi"/>
          <w:color w:val="000000" w:themeColor="text1"/>
          <w:sz w:val="20"/>
          <w:szCs w:val="20"/>
        </w:rPr>
        <w:t>is</w:t>
      </w:r>
      <w:proofErr w:type="spellEnd"/>
      <w:r w:rsidRPr="00870C11">
        <w:rPr>
          <w:rFonts w:cstheme="minorHAnsi"/>
          <w:color w:val="000000" w:themeColor="text1"/>
          <w:sz w:val="20"/>
          <w:szCs w:val="20"/>
        </w:rPr>
        <w:t xml:space="preserve"> Kate </w:t>
      </w:r>
      <w:proofErr w:type="spellStart"/>
      <w:r w:rsidRPr="00870C11">
        <w:rPr>
          <w:rFonts w:cstheme="minorHAnsi"/>
          <w:color w:val="000000" w:themeColor="text1"/>
          <w:sz w:val="20"/>
          <w:szCs w:val="20"/>
        </w:rPr>
        <w:t>Raworth</w:t>
      </w:r>
      <w:proofErr w:type="spellEnd"/>
    </w:p>
    <w:p w14:paraId="28D20C3A" w14:textId="77777777" w:rsidR="00870C11" w:rsidRPr="00870C11" w:rsidRDefault="00870C11" w:rsidP="00870C11">
      <w:pPr>
        <w:pStyle w:val="StandardWeb"/>
        <w:numPr>
          <w:ilvl w:val="0"/>
          <w:numId w:val="1"/>
        </w:numPr>
        <w:spacing w:before="0" w:beforeAutospacing="0" w:after="0" w:afterAutospacing="0" w:line="293" w:lineRule="atLeast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870C1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What are the most important publications?</w:t>
      </w:r>
    </w:p>
    <w:p w14:paraId="1D2BD754" w14:textId="77777777" w:rsidR="00870C11" w:rsidRPr="00870C11" w:rsidRDefault="00870C11" w:rsidP="00870C11">
      <w:pPr>
        <w:pStyle w:val="StandardWeb"/>
        <w:numPr>
          <w:ilvl w:val="0"/>
          <w:numId w:val="1"/>
        </w:numPr>
        <w:spacing w:before="0" w:beforeAutospacing="0" w:after="0" w:afterAutospacing="0" w:line="293" w:lineRule="atLeast"/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</w:pPr>
      <w:r w:rsidRPr="00870C1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George </w:t>
      </w:r>
      <w:proofErr w:type="spellStart"/>
      <w:r w:rsidRPr="00870C1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>Monibot</w:t>
      </w:r>
      <w:proofErr w:type="spellEnd"/>
      <w:r w:rsidRPr="00870C11">
        <w:rPr>
          <w:rFonts w:asciiTheme="minorHAnsi" w:hAnsiTheme="minorHAnsi" w:cstheme="minorHAnsi"/>
          <w:color w:val="000000" w:themeColor="text1"/>
          <w:sz w:val="20"/>
          <w:szCs w:val="20"/>
          <w:lang w:val="en-US"/>
        </w:rPr>
        <w:t xml:space="preserve"> (Guardian) calls her ...?</w:t>
      </w:r>
    </w:p>
    <w:p w14:paraId="79989408" w14:textId="77777777" w:rsidR="00870C11" w:rsidRDefault="00870C11" w:rsidP="00870C11">
      <w:pPr>
        <w:pStyle w:val="Listenabsatz"/>
        <w:ind w:left="502"/>
        <w:rPr>
          <w:lang w:val="en-US"/>
        </w:rPr>
      </w:pPr>
    </w:p>
    <w:p w14:paraId="46FD19FD" w14:textId="4F3BC2E5" w:rsidR="00870C11" w:rsidRDefault="00870C11" w:rsidP="00870C11">
      <w:pPr>
        <w:rPr>
          <w:lang w:val="en-US"/>
        </w:rPr>
      </w:pPr>
      <w:r w:rsidRPr="00870C11">
        <w:rPr>
          <w:lang w:val="en-US"/>
        </w:rPr>
        <w:br w:type="column"/>
      </w:r>
      <w:r>
        <w:rPr>
          <w:lang w:val="en-US"/>
        </w:rPr>
        <w:lastRenderedPageBreak/>
        <w:t>Group 2</w:t>
      </w:r>
    </w:p>
    <w:p w14:paraId="428C6883" w14:textId="1B5B3633" w:rsidR="00870C11" w:rsidRDefault="00870C11" w:rsidP="00870C11">
      <w:pPr>
        <w:rPr>
          <w:lang w:val="en-US"/>
        </w:rPr>
      </w:pPr>
      <w:r w:rsidRPr="00870C11">
        <w:rPr>
          <w:lang w:val="en-US"/>
        </w:rPr>
        <w:drawing>
          <wp:inline distT="0" distB="0" distL="0" distR="0" wp14:anchorId="153AFE66" wp14:editId="4132A6F4">
            <wp:extent cx="4797188" cy="3610053"/>
            <wp:effectExtent l="0" t="0" r="3810" b="0"/>
            <wp:docPr id="1189559445" name="Grafik 1" descr="Ein Bild, das Text, Schrift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59445" name="Grafik 1" descr="Ein Bild, das Text, Schrift, Screenshot, Reihe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5904" cy="361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DEAF" w14:textId="208236C4" w:rsidR="00870C11" w:rsidRDefault="00870C11" w:rsidP="00870C11">
      <w:pPr>
        <w:pStyle w:val="StandardWeb"/>
        <w:spacing w:before="0" w:beforeAutospacing="0" w:after="0" w:afterAutospacing="0" w:line="293" w:lineRule="atLeast"/>
        <w:rPr>
          <w:rFonts w:ascii="Helvetica" w:hAnsi="Helvetica"/>
          <w:color w:val="666666"/>
          <w:sz w:val="20"/>
          <w:szCs w:val="20"/>
          <w:lang w:val="en-US"/>
        </w:rPr>
      </w:pPr>
      <w:r w:rsidRPr="00870C11">
        <w:rPr>
          <w:rFonts w:ascii="Helvetica" w:hAnsi="Helvetica"/>
          <w:color w:val="666666"/>
          <w:sz w:val="20"/>
          <w:szCs w:val="20"/>
          <w:lang w:val="en-US"/>
        </w:rPr>
        <w:drawing>
          <wp:inline distT="0" distB="0" distL="0" distR="0" wp14:anchorId="3E7BB374" wp14:editId="623673E9">
            <wp:extent cx="2804615" cy="1484851"/>
            <wp:effectExtent l="0" t="0" r="2540" b="1270"/>
            <wp:docPr id="256324029" name="Grafik 1" descr="Ein Bild, das Text, Schrift, Reihe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24029" name="Grafik 1" descr="Ein Bild, das Text, Schrift, Reihe, Diagramm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9733" cy="15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8A5B" w14:textId="6DA83B07" w:rsidR="00870C11" w:rsidRDefault="00870C11" w:rsidP="00870C11">
      <w:pPr>
        <w:pStyle w:val="StandardWeb"/>
        <w:numPr>
          <w:ilvl w:val="0"/>
          <w:numId w:val="2"/>
        </w:numPr>
        <w:spacing w:before="0" w:beforeAutospacing="0" w:after="0" w:afterAutospacing="0" w:line="293" w:lineRule="atLeast"/>
        <w:rPr>
          <w:rFonts w:ascii="Helvetica" w:hAnsi="Helvetica"/>
          <w:color w:val="666666"/>
          <w:sz w:val="20"/>
          <w:szCs w:val="20"/>
          <w:lang w:val="en-US"/>
        </w:rPr>
      </w:pPr>
      <w:r>
        <w:rPr>
          <w:rFonts w:ascii="Helvetica" w:hAnsi="Helvetica"/>
          <w:color w:val="666666"/>
          <w:sz w:val="20"/>
          <w:szCs w:val="20"/>
          <w:lang w:val="en-US"/>
        </w:rPr>
        <w:t xml:space="preserve">Who are these scientists…  Young and Steffen </w:t>
      </w:r>
    </w:p>
    <w:p w14:paraId="51BC0F89" w14:textId="690464F9" w:rsidR="00870C11" w:rsidRPr="00870C11" w:rsidRDefault="00870C11" w:rsidP="00870C11">
      <w:pPr>
        <w:pStyle w:val="StandardWeb"/>
        <w:numPr>
          <w:ilvl w:val="0"/>
          <w:numId w:val="2"/>
        </w:numPr>
        <w:spacing w:before="0" w:beforeAutospacing="0" w:after="0" w:afterAutospacing="0" w:line="293" w:lineRule="atLeast"/>
        <w:rPr>
          <w:rFonts w:ascii="Helvetica" w:hAnsi="Helvetica"/>
          <w:color w:val="666666"/>
          <w:sz w:val="20"/>
          <w:szCs w:val="20"/>
          <w:lang w:val="en-US"/>
        </w:rPr>
      </w:pPr>
      <w:r w:rsidRPr="00870C11">
        <w:rPr>
          <w:rFonts w:ascii="Helvetica" w:hAnsi="Helvetica"/>
          <w:color w:val="666666"/>
          <w:sz w:val="20"/>
          <w:szCs w:val="20"/>
          <w:lang w:val="en-US"/>
        </w:rPr>
        <w:t>What is the Holocene? What is the Anthropocene?</w:t>
      </w:r>
    </w:p>
    <w:p w14:paraId="36ACE625" w14:textId="77777777" w:rsidR="00870C11" w:rsidRPr="00870C11" w:rsidRDefault="00870C11" w:rsidP="00870C11">
      <w:pPr>
        <w:pStyle w:val="StandardWeb"/>
        <w:numPr>
          <w:ilvl w:val="0"/>
          <w:numId w:val="2"/>
        </w:numPr>
        <w:spacing w:before="0" w:beforeAutospacing="0" w:after="0" w:afterAutospacing="0" w:line="293" w:lineRule="atLeast"/>
        <w:rPr>
          <w:rFonts w:ascii="Helvetica" w:hAnsi="Helvetica"/>
          <w:color w:val="666666"/>
          <w:sz w:val="20"/>
          <w:szCs w:val="20"/>
          <w:lang w:val="en-US"/>
        </w:rPr>
      </w:pPr>
      <w:r w:rsidRPr="00870C11">
        <w:rPr>
          <w:rFonts w:ascii="Helvetica" w:hAnsi="Helvetica"/>
          <w:color w:val="666666"/>
          <w:sz w:val="20"/>
          <w:szCs w:val="20"/>
          <w:lang w:val="en-US"/>
        </w:rPr>
        <w:t>Name the key events in human history?</w:t>
      </w:r>
    </w:p>
    <w:p w14:paraId="2205D815" w14:textId="77777777" w:rsidR="00870C11" w:rsidRPr="00870C11" w:rsidRDefault="00870C11" w:rsidP="00870C11">
      <w:pPr>
        <w:pStyle w:val="StandardWeb"/>
        <w:numPr>
          <w:ilvl w:val="0"/>
          <w:numId w:val="2"/>
        </w:numPr>
        <w:spacing w:before="0" w:beforeAutospacing="0" w:after="0" w:afterAutospacing="0" w:line="293" w:lineRule="atLeast"/>
        <w:rPr>
          <w:rFonts w:ascii="Helvetica" w:hAnsi="Helvetica"/>
          <w:color w:val="666666"/>
          <w:sz w:val="20"/>
          <w:szCs w:val="20"/>
          <w:lang w:val="en-US"/>
        </w:rPr>
      </w:pPr>
      <w:r w:rsidRPr="00870C11">
        <w:rPr>
          <w:rFonts w:ascii="Helvetica" w:hAnsi="Helvetica"/>
          <w:color w:val="666666"/>
          <w:sz w:val="20"/>
          <w:szCs w:val="20"/>
          <w:lang w:val="en-US"/>
        </w:rPr>
        <w:t>When it is significantly colder, what happens to sea levels?</w:t>
      </w:r>
    </w:p>
    <w:p w14:paraId="553F71C6" w14:textId="77777777" w:rsidR="00870C11" w:rsidRPr="00870C11" w:rsidRDefault="00870C11" w:rsidP="00870C11">
      <w:pPr>
        <w:pStyle w:val="StandardWeb"/>
        <w:numPr>
          <w:ilvl w:val="0"/>
          <w:numId w:val="2"/>
        </w:numPr>
        <w:spacing w:before="0" w:beforeAutospacing="0" w:after="0" w:afterAutospacing="0" w:line="293" w:lineRule="atLeast"/>
        <w:rPr>
          <w:rFonts w:ascii="Helvetica" w:hAnsi="Helvetica"/>
          <w:color w:val="666666"/>
          <w:sz w:val="20"/>
          <w:szCs w:val="20"/>
          <w:lang w:val="en-US"/>
        </w:rPr>
      </w:pPr>
      <w:r w:rsidRPr="00870C11">
        <w:rPr>
          <w:rFonts w:ascii="Helvetica" w:hAnsi="Helvetica"/>
          <w:color w:val="666666"/>
          <w:sz w:val="20"/>
          <w:szCs w:val="20"/>
          <w:lang w:val="en-US"/>
        </w:rPr>
        <w:t>What are ice cores? </w:t>
      </w:r>
      <w:hyperlink r:id="rId8" w:tgtFrame="_blank" w:tooltip="https://icecores.org/about-ice-cores" w:history="1">
        <w:r w:rsidRPr="00870C11">
          <w:rPr>
            <w:rStyle w:val="Hyperlink"/>
            <w:rFonts w:ascii="Helvetica" w:hAnsi="Helvetica"/>
            <w:color w:val="C26D00"/>
            <w:sz w:val="20"/>
            <w:szCs w:val="20"/>
            <w:lang w:val="en-US"/>
          </w:rPr>
          <w:t>https://icecores.org/about-ice-cores</w:t>
        </w:r>
      </w:hyperlink>
    </w:p>
    <w:p w14:paraId="25ADBEDC" w14:textId="77777777" w:rsidR="00870C11" w:rsidRDefault="00870C11" w:rsidP="00870C11">
      <w:pPr>
        <w:pStyle w:val="StandardWeb"/>
        <w:spacing w:before="0" w:beforeAutospacing="0" w:after="0" w:afterAutospacing="0" w:line="293" w:lineRule="atLeast"/>
        <w:rPr>
          <w:rFonts w:ascii="Helvetica" w:hAnsi="Helvetica"/>
          <w:color w:val="666666"/>
          <w:sz w:val="20"/>
          <w:szCs w:val="20"/>
        </w:rPr>
      </w:pPr>
    </w:p>
    <w:p w14:paraId="63AD8F36" w14:textId="77777777" w:rsidR="00870C11" w:rsidRDefault="00870C11" w:rsidP="00870C11">
      <w:pPr>
        <w:pStyle w:val="StandardWeb"/>
        <w:spacing w:before="0" w:beforeAutospacing="0" w:after="0" w:afterAutospacing="0" w:line="293" w:lineRule="atLeast"/>
        <w:rPr>
          <w:rFonts w:ascii="Helvetica" w:hAnsi="Helvetica"/>
          <w:color w:val="666666"/>
          <w:sz w:val="20"/>
          <w:szCs w:val="20"/>
        </w:rPr>
      </w:pPr>
    </w:p>
    <w:p w14:paraId="6ED9FD63" w14:textId="56C5AC46" w:rsidR="00870C11" w:rsidRDefault="00870C11" w:rsidP="00870C11">
      <w:pPr>
        <w:pStyle w:val="StandardWeb"/>
        <w:spacing w:before="0" w:beforeAutospacing="0" w:after="0" w:afterAutospacing="0" w:line="293" w:lineRule="atLeast"/>
        <w:rPr>
          <w:rFonts w:ascii="Helvetica" w:hAnsi="Helvetica"/>
          <w:color w:val="666666"/>
          <w:sz w:val="20"/>
          <w:szCs w:val="20"/>
        </w:rPr>
      </w:pPr>
      <w:r>
        <w:rPr>
          <w:rFonts w:ascii="Helvetica" w:hAnsi="Helvetica"/>
          <w:color w:val="666666"/>
          <w:sz w:val="20"/>
          <w:szCs w:val="20"/>
        </w:rPr>
        <w:br w:type="column"/>
      </w:r>
      <w:r>
        <w:rPr>
          <w:rFonts w:ascii="Helvetica" w:hAnsi="Helvetica"/>
          <w:color w:val="666666"/>
          <w:sz w:val="20"/>
          <w:szCs w:val="20"/>
        </w:rPr>
        <w:lastRenderedPageBreak/>
        <w:t>Group 3</w:t>
      </w:r>
    </w:p>
    <w:p w14:paraId="249A4B34" w14:textId="143275B3" w:rsidR="00870C11" w:rsidRPr="00870C11" w:rsidRDefault="00870C11" w:rsidP="00870C11">
      <w:pPr>
        <w:pStyle w:val="StandardWeb"/>
        <w:spacing w:before="0" w:beforeAutospacing="0" w:after="0" w:afterAutospacing="0" w:line="293" w:lineRule="atLeast"/>
        <w:rPr>
          <w:rFonts w:ascii="Helvetica" w:hAnsi="Helvetica"/>
          <w:color w:val="666666"/>
          <w:sz w:val="20"/>
          <w:szCs w:val="20"/>
          <w:lang w:val="en-US"/>
        </w:rPr>
      </w:pPr>
      <w:r w:rsidRPr="00870C11">
        <w:rPr>
          <w:rFonts w:ascii="Helvetica" w:hAnsi="Helvetica"/>
          <w:color w:val="666666"/>
          <w:sz w:val="20"/>
          <w:szCs w:val="20"/>
        </w:rPr>
        <w:drawing>
          <wp:inline distT="0" distB="0" distL="0" distR="0" wp14:anchorId="79235304" wp14:editId="1D0EB418">
            <wp:extent cx="5760720" cy="4328160"/>
            <wp:effectExtent l="0" t="0" r="5080" b="2540"/>
            <wp:docPr id="1361195554" name="Grafik 1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95554" name="Grafik 1" descr="Ein Bild, das Text, Screensho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1DF48" w14:textId="0651F9F3" w:rsidR="00870C11" w:rsidRDefault="00870C11" w:rsidP="00870C11">
      <w:pPr>
        <w:pStyle w:val="StandardWeb"/>
        <w:numPr>
          <w:ilvl w:val="0"/>
          <w:numId w:val="3"/>
        </w:numPr>
        <w:spacing w:before="0" w:beforeAutospacing="0" w:after="0" w:afterAutospacing="0" w:line="293" w:lineRule="atLeast"/>
        <w:rPr>
          <w:rFonts w:ascii="Helvetica" w:hAnsi="Helvetica"/>
          <w:color w:val="666666"/>
          <w:sz w:val="20"/>
          <w:szCs w:val="20"/>
          <w:lang w:val="en-US"/>
        </w:rPr>
      </w:pPr>
      <w:r>
        <w:rPr>
          <w:rFonts w:ascii="Helvetica" w:hAnsi="Helvetica"/>
          <w:color w:val="666666"/>
          <w:sz w:val="20"/>
          <w:szCs w:val="20"/>
          <w:lang w:val="en-US"/>
        </w:rPr>
        <w:t xml:space="preserve">Who </w:t>
      </w:r>
      <w:r>
        <w:rPr>
          <w:rFonts w:ascii="Helvetica" w:hAnsi="Helvetica"/>
          <w:color w:val="666666"/>
          <w:sz w:val="20"/>
          <w:szCs w:val="20"/>
          <w:lang w:val="en-US"/>
        </w:rPr>
        <w:t xml:space="preserve">is </w:t>
      </w:r>
      <w:proofErr w:type="spellStart"/>
      <w:r>
        <w:rPr>
          <w:rFonts w:ascii="Helvetica" w:hAnsi="Helvetica"/>
          <w:color w:val="666666"/>
          <w:sz w:val="20"/>
          <w:szCs w:val="20"/>
          <w:lang w:val="en-US"/>
        </w:rPr>
        <w:t>Rockström</w:t>
      </w:r>
      <w:proofErr w:type="spellEnd"/>
      <w:r>
        <w:rPr>
          <w:rFonts w:ascii="Helvetica" w:hAnsi="Helvetica"/>
          <w:color w:val="666666"/>
          <w:sz w:val="20"/>
          <w:szCs w:val="20"/>
          <w:lang w:val="en-US"/>
        </w:rPr>
        <w:t xml:space="preserve"> and what did he and others publish in 2009 and the following years?</w:t>
      </w:r>
      <w:r>
        <w:rPr>
          <w:rFonts w:ascii="Helvetica" w:hAnsi="Helvetica"/>
          <w:color w:val="666666"/>
          <w:sz w:val="20"/>
          <w:szCs w:val="20"/>
          <w:lang w:val="en-US"/>
        </w:rPr>
        <w:t xml:space="preserve"> </w:t>
      </w:r>
    </w:p>
    <w:p w14:paraId="10DF8E7F" w14:textId="4EEE2276" w:rsidR="00870C11" w:rsidRPr="00870C11" w:rsidRDefault="00870C11" w:rsidP="00870C11">
      <w:pPr>
        <w:pStyle w:val="StandardWeb"/>
        <w:numPr>
          <w:ilvl w:val="0"/>
          <w:numId w:val="3"/>
        </w:numPr>
        <w:spacing w:before="0" w:beforeAutospacing="0" w:after="0" w:afterAutospacing="0" w:line="293" w:lineRule="atLeast"/>
        <w:rPr>
          <w:rFonts w:ascii="Helvetica" w:hAnsi="Helvetica"/>
          <w:color w:val="666666"/>
          <w:sz w:val="20"/>
          <w:szCs w:val="20"/>
          <w:lang w:val="en-US"/>
        </w:rPr>
      </w:pPr>
      <w:r>
        <w:rPr>
          <w:rFonts w:ascii="Helvetica" w:hAnsi="Helvetica"/>
          <w:color w:val="666666"/>
          <w:sz w:val="20"/>
          <w:szCs w:val="20"/>
          <w:lang w:val="en-US"/>
        </w:rPr>
        <w:t>What are the 9 planetary boundaries and why?</w:t>
      </w:r>
    </w:p>
    <w:p w14:paraId="254B16DD" w14:textId="77777777" w:rsidR="00870C11" w:rsidRDefault="00870C11" w:rsidP="00870C11">
      <w:pPr>
        <w:rPr>
          <w:lang w:val="en-US"/>
        </w:rPr>
      </w:pPr>
    </w:p>
    <w:p w14:paraId="6E3FE15F" w14:textId="77777777" w:rsidR="00870C11" w:rsidRDefault="00870C11" w:rsidP="00870C11">
      <w:pPr>
        <w:rPr>
          <w:lang w:val="en-US"/>
        </w:rPr>
      </w:pPr>
    </w:p>
    <w:p w14:paraId="177050B3" w14:textId="77777777" w:rsidR="00870C11" w:rsidRDefault="00870C11" w:rsidP="00870C11">
      <w:pPr>
        <w:rPr>
          <w:lang w:val="en-US"/>
        </w:rPr>
      </w:pPr>
    </w:p>
    <w:p w14:paraId="6ABC8057" w14:textId="3D49A43A" w:rsidR="00870C11" w:rsidRDefault="00870C11" w:rsidP="00870C11">
      <w:pPr>
        <w:rPr>
          <w:lang w:val="en-US"/>
        </w:rPr>
      </w:pPr>
      <w:r>
        <w:rPr>
          <w:lang w:val="en-US"/>
        </w:rPr>
        <w:br w:type="column"/>
      </w:r>
      <w:r>
        <w:rPr>
          <w:lang w:val="en-US"/>
        </w:rPr>
        <w:lastRenderedPageBreak/>
        <w:t>Group 4</w:t>
      </w:r>
    </w:p>
    <w:p w14:paraId="7C36CFE4" w14:textId="77777777" w:rsidR="00870C11" w:rsidRDefault="00870C11" w:rsidP="00870C11">
      <w:pPr>
        <w:rPr>
          <w:lang w:val="en-US"/>
        </w:rPr>
      </w:pPr>
      <w:r w:rsidRPr="00870C11">
        <w:rPr>
          <w:lang w:val="en-US"/>
        </w:rPr>
        <w:drawing>
          <wp:inline distT="0" distB="0" distL="0" distR="0" wp14:anchorId="3A64D8D4" wp14:editId="73D3726D">
            <wp:extent cx="5760720" cy="4337685"/>
            <wp:effectExtent l="0" t="0" r="5080" b="5715"/>
            <wp:docPr id="719882308" name="Grafik 1" descr="Ein Bild, das Text, Screenshot, Kreis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82308" name="Grafik 1" descr="Ein Bild, das Text, Screenshot, Kreis, Farbigkei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7F8DC" w14:textId="77777777" w:rsidR="00870C11" w:rsidRDefault="00870C11" w:rsidP="00870C11">
      <w:pPr>
        <w:rPr>
          <w:lang w:val="en-US"/>
        </w:rPr>
      </w:pPr>
    </w:p>
    <w:p w14:paraId="227D0AE6" w14:textId="3745D39D" w:rsidR="00870C11" w:rsidRDefault="00870C11" w:rsidP="00870C11">
      <w:pPr>
        <w:pStyle w:val="Listenabsatz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What were the critical areas according to </w:t>
      </w:r>
      <w:proofErr w:type="spellStart"/>
      <w:r>
        <w:rPr>
          <w:lang w:val="en-US"/>
        </w:rPr>
        <w:t>Rockström</w:t>
      </w:r>
      <w:proofErr w:type="spellEnd"/>
      <w:r>
        <w:rPr>
          <w:lang w:val="en-US"/>
        </w:rPr>
        <w:t xml:space="preserve"> et al in 2009 and why?</w:t>
      </w:r>
    </w:p>
    <w:p w14:paraId="1A0EEFA5" w14:textId="3C883705" w:rsidR="00870C11" w:rsidRDefault="00870C11" w:rsidP="00870C11">
      <w:pPr>
        <w:rPr>
          <w:lang w:val="en-US"/>
        </w:rPr>
      </w:pPr>
    </w:p>
    <w:p w14:paraId="571E31D1" w14:textId="42849692" w:rsidR="00870C11" w:rsidRDefault="00870C11" w:rsidP="00870C11">
      <w:pPr>
        <w:rPr>
          <w:lang w:val="en-US"/>
        </w:rPr>
      </w:pPr>
      <w:r>
        <w:rPr>
          <w:lang w:val="en-US"/>
        </w:rPr>
        <w:br w:type="column"/>
      </w:r>
      <w:r>
        <w:rPr>
          <w:lang w:val="en-US"/>
        </w:rPr>
        <w:lastRenderedPageBreak/>
        <w:t>Group 5</w:t>
      </w:r>
    </w:p>
    <w:p w14:paraId="23B169BA" w14:textId="77777777" w:rsidR="00870C11" w:rsidRDefault="00870C11" w:rsidP="00870C11">
      <w:pPr>
        <w:rPr>
          <w:lang w:val="en-US"/>
        </w:rPr>
      </w:pPr>
    </w:p>
    <w:p w14:paraId="3CA7B480" w14:textId="7DC65153" w:rsidR="00870C11" w:rsidRDefault="00870C11" w:rsidP="00870C11">
      <w:pPr>
        <w:rPr>
          <w:lang w:val="en-US"/>
        </w:rPr>
      </w:pPr>
      <w:r w:rsidRPr="00870C11">
        <w:rPr>
          <w:lang w:val="en-US"/>
        </w:rPr>
        <w:drawing>
          <wp:inline distT="0" distB="0" distL="0" distR="0" wp14:anchorId="3C2AD93C" wp14:editId="72B45DC5">
            <wp:extent cx="5760720" cy="4340225"/>
            <wp:effectExtent l="0" t="0" r="5080" b="3175"/>
            <wp:docPr id="2113927886" name="Grafik 1" descr="Ein Bild, das Text, Screenshot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27886" name="Grafik 1" descr="Ein Bild, das Text, Screenshot, Kreis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9C2D4" w14:textId="77777777" w:rsidR="00870C11" w:rsidRDefault="00870C11" w:rsidP="00870C11">
      <w:pPr>
        <w:rPr>
          <w:lang w:val="en-US"/>
        </w:rPr>
      </w:pPr>
    </w:p>
    <w:p w14:paraId="4BE65556" w14:textId="633072B6" w:rsidR="00870C11" w:rsidRDefault="00870C11" w:rsidP="00870C11">
      <w:pPr>
        <w:pStyle w:val="Listenabsatz"/>
        <w:numPr>
          <w:ilvl w:val="0"/>
          <w:numId w:val="5"/>
        </w:numPr>
        <w:rPr>
          <w:lang w:val="en-US"/>
        </w:rPr>
      </w:pPr>
      <w:r>
        <w:rPr>
          <w:lang w:val="en-US"/>
        </w:rPr>
        <w:t>Describe a safe and just space for humanity.</w:t>
      </w:r>
    </w:p>
    <w:p w14:paraId="5E6491DE" w14:textId="77777777" w:rsidR="00870C11" w:rsidRDefault="00870C11" w:rsidP="00870C11">
      <w:pPr>
        <w:rPr>
          <w:lang w:val="en-US"/>
        </w:rPr>
      </w:pPr>
    </w:p>
    <w:p w14:paraId="344A7DE3" w14:textId="6DD39E17" w:rsidR="00870C11" w:rsidRDefault="00870C11" w:rsidP="00870C11">
      <w:pPr>
        <w:rPr>
          <w:lang w:val="en-US"/>
        </w:rPr>
      </w:pPr>
      <w:r>
        <w:rPr>
          <w:lang w:val="en-US"/>
        </w:rPr>
        <w:br w:type="column"/>
      </w:r>
      <w:r>
        <w:rPr>
          <w:lang w:val="en-US"/>
        </w:rPr>
        <w:lastRenderedPageBreak/>
        <w:t>Group 6</w:t>
      </w:r>
    </w:p>
    <w:p w14:paraId="34FB067E" w14:textId="77777777" w:rsidR="00870C11" w:rsidRDefault="00870C11" w:rsidP="00870C11">
      <w:pPr>
        <w:rPr>
          <w:lang w:val="en-US"/>
        </w:rPr>
      </w:pPr>
    </w:p>
    <w:p w14:paraId="57266DC1" w14:textId="396EB8F2" w:rsidR="00870C11" w:rsidRDefault="00870C11" w:rsidP="00870C11">
      <w:pPr>
        <w:rPr>
          <w:lang w:val="en-US"/>
        </w:rPr>
      </w:pPr>
      <w:r w:rsidRPr="00870C11">
        <w:rPr>
          <w:lang w:val="en-US"/>
        </w:rPr>
        <w:drawing>
          <wp:inline distT="0" distB="0" distL="0" distR="0" wp14:anchorId="14EBA971" wp14:editId="46791B74">
            <wp:extent cx="2790967" cy="2099071"/>
            <wp:effectExtent l="0" t="0" r="3175" b="0"/>
            <wp:docPr id="663435473" name="Grafik 1" descr="Ein Bild, das Text, Screenshot, Kreis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35473" name="Grafik 1" descr="Ein Bild, das Text, Screenshot, Kreis, Farbigkei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7854" cy="21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C11">
        <w:rPr>
          <w:noProof/>
        </w:rPr>
        <w:t xml:space="preserve"> </w:t>
      </w:r>
      <w:r w:rsidRPr="00870C11">
        <w:rPr>
          <w:lang w:val="en-US"/>
        </w:rPr>
        <w:drawing>
          <wp:inline distT="0" distB="0" distL="0" distR="0" wp14:anchorId="68B730B6" wp14:editId="31ED366D">
            <wp:extent cx="2788555" cy="2100946"/>
            <wp:effectExtent l="0" t="0" r="5715" b="0"/>
            <wp:docPr id="581396289" name="Grafik 1" descr="Ein Bild, das Text, Screenshot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96289" name="Grafik 1" descr="Ein Bild, das Text, Screenshot, Kreis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0857" cy="215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91B1" w14:textId="77777777" w:rsidR="00870C11" w:rsidRDefault="00870C11" w:rsidP="00870C11">
      <w:pPr>
        <w:rPr>
          <w:lang w:val="en-US"/>
        </w:rPr>
      </w:pPr>
    </w:p>
    <w:p w14:paraId="57E90ED7" w14:textId="4353F0D7" w:rsidR="00870C11" w:rsidRDefault="00870C11" w:rsidP="00870C11">
      <w:pPr>
        <w:pStyle w:val="Listenabsatz"/>
        <w:numPr>
          <w:ilvl w:val="0"/>
          <w:numId w:val="6"/>
        </w:numPr>
        <w:rPr>
          <w:lang w:val="en-US"/>
        </w:rPr>
      </w:pPr>
      <w:r>
        <w:rPr>
          <w:lang w:val="en-US"/>
        </w:rPr>
        <w:t>Describe the 2 charts above…</w:t>
      </w:r>
    </w:p>
    <w:p w14:paraId="00651915" w14:textId="77777777" w:rsidR="00DA593C" w:rsidRDefault="00DA593C" w:rsidP="00870C11">
      <w:pPr>
        <w:rPr>
          <w:lang w:val="en-US"/>
        </w:rPr>
      </w:pPr>
    </w:p>
    <w:p w14:paraId="14755A8E" w14:textId="1F70A568" w:rsidR="00DA593C" w:rsidRDefault="00DA593C" w:rsidP="00870C11">
      <w:pPr>
        <w:rPr>
          <w:lang w:val="en-US"/>
        </w:rPr>
      </w:pPr>
      <w:r>
        <w:rPr>
          <w:lang w:val="en-US"/>
        </w:rPr>
        <w:br w:type="column"/>
      </w:r>
      <w:r w:rsidR="00185227">
        <w:rPr>
          <w:lang w:val="en-US"/>
        </w:rPr>
        <w:lastRenderedPageBreak/>
        <w:t>Group 7</w:t>
      </w:r>
    </w:p>
    <w:p w14:paraId="1B19CBCA" w14:textId="77777777" w:rsidR="00185227" w:rsidRDefault="00185227" w:rsidP="00870C11">
      <w:pPr>
        <w:rPr>
          <w:lang w:val="en-US"/>
        </w:rPr>
      </w:pPr>
    </w:p>
    <w:p w14:paraId="318F3144" w14:textId="77777777" w:rsidR="00DA593C" w:rsidRDefault="00DA593C" w:rsidP="00870C11">
      <w:pPr>
        <w:rPr>
          <w:lang w:val="en-US"/>
        </w:rPr>
      </w:pPr>
      <w:r w:rsidRPr="00DA593C">
        <w:rPr>
          <w:lang w:val="en-US"/>
        </w:rPr>
        <w:drawing>
          <wp:inline distT="0" distB="0" distL="0" distR="0" wp14:anchorId="0F5E0504" wp14:editId="4E7974E0">
            <wp:extent cx="5198786" cy="3923731"/>
            <wp:effectExtent l="0" t="0" r="0" b="635"/>
            <wp:docPr id="159716483" name="Grafik 1" descr="Ein Bild, das Text, Screenshot, Diagramm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6483" name="Grafik 1" descr="Ein Bild, das Text, Screenshot, Diagramm, Kreis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5155" cy="39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98C4" w14:textId="77777777" w:rsidR="00DA593C" w:rsidRDefault="00DA593C" w:rsidP="00870C11">
      <w:pPr>
        <w:rPr>
          <w:lang w:val="en-US"/>
        </w:rPr>
      </w:pPr>
    </w:p>
    <w:p w14:paraId="1B6C667F" w14:textId="7783E9F9" w:rsidR="00DA593C" w:rsidRDefault="00DA593C" w:rsidP="00DA593C">
      <w:pPr>
        <w:pStyle w:val="Listenabsatz"/>
        <w:numPr>
          <w:ilvl w:val="0"/>
          <w:numId w:val="7"/>
        </w:numPr>
        <w:rPr>
          <w:lang w:val="en-US"/>
        </w:rPr>
      </w:pPr>
      <w:r>
        <w:rPr>
          <w:lang w:val="en-US"/>
        </w:rPr>
        <w:t>What are the publications from Chakravarty et al (2009) and ENA (2011)</w:t>
      </w:r>
    </w:p>
    <w:p w14:paraId="01942C39" w14:textId="628986C8" w:rsidR="00DA593C" w:rsidRDefault="00DA593C" w:rsidP="00DA593C">
      <w:pPr>
        <w:pStyle w:val="Listenabsatz"/>
        <w:numPr>
          <w:ilvl w:val="0"/>
          <w:numId w:val="7"/>
        </w:numPr>
        <w:rPr>
          <w:lang w:val="en-US"/>
        </w:rPr>
      </w:pPr>
      <w:r>
        <w:rPr>
          <w:lang w:val="en-US"/>
        </w:rPr>
        <w:t>Describe the Chart</w:t>
      </w:r>
    </w:p>
    <w:p w14:paraId="3B26F2DB" w14:textId="77777777" w:rsidR="00185227" w:rsidRPr="00185227" w:rsidRDefault="00185227" w:rsidP="00185227">
      <w:pPr>
        <w:ind w:left="360"/>
        <w:rPr>
          <w:lang w:val="en-US"/>
        </w:rPr>
      </w:pPr>
    </w:p>
    <w:p w14:paraId="637F5082" w14:textId="77777777" w:rsidR="00185227" w:rsidRDefault="00185227" w:rsidP="00870C11">
      <w:pPr>
        <w:rPr>
          <w:lang w:val="en-US"/>
        </w:rPr>
      </w:pPr>
    </w:p>
    <w:p w14:paraId="3E92506B" w14:textId="77777777" w:rsidR="00185227" w:rsidRDefault="00185227" w:rsidP="00870C11">
      <w:pPr>
        <w:rPr>
          <w:lang w:val="en-US"/>
        </w:rPr>
      </w:pPr>
    </w:p>
    <w:p w14:paraId="11A7BE60" w14:textId="77777777" w:rsidR="00185227" w:rsidRDefault="00185227" w:rsidP="00870C11">
      <w:pPr>
        <w:rPr>
          <w:lang w:val="en-US"/>
        </w:rPr>
      </w:pPr>
    </w:p>
    <w:p w14:paraId="6D9FEC57" w14:textId="55F25E67" w:rsidR="00185227" w:rsidRDefault="00185227" w:rsidP="00870C11">
      <w:pPr>
        <w:rPr>
          <w:lang w:val="en-US"/>
        </w:rPr>
      </w:pPr>
      <w:r>
        <w:rPr>
          <w:lang w:val="en-US"/>
        </w:rPr>
        <w:br w:type="column"/>
      </w:r>
      <w:r>
        <w:rPr>
          <w:lang w:val="en-US"/>
        </w:rPr>
        <w:lastRenderedPageBreak/>
        <w:t>Group 8</w:t>
      </w:r>
    </w:p>
    <w:p w14:paraId="107703A6" w14:textId="77777777" w:rsidR="00185227" w:rsidRDefault="00185227" w:rsidP="00870C11">
      <w:pPr>
        <w:rPr>
          <w:lang w:val="en-US"/>
        </w:rPr>
      </w:pPr>
    </w:p>
    <w:p w14:paraId="11691838" w14:textId="6B3F11EF" w:rsidR="00185227" w:rsidRDefault="00185227" w:rsidP="00870C11">
      <w:pPr>
        <w:rPr>
          <w:lang w:val="en-US"/>
        </w:rPr>
      </w:pPr>
      <w:r w:rsidRPr="00185227">
        <w:rPr>
          <w:lang w:val="en-US"/>
        </w:rPr>
        <w:drawing>
          <wp:inline distT="0" distB="0" distL="0" distR="0" wp14:anchorId="3FB4417F" wp14:editId="6B2D9AD0">
            <wp:extent cx="5760720" cy="4347210"/>
            <wp:effectExtent l="0" t="0" r="5080" b="0"/>
            <wp:docPr id="1481569388" name="Grafik 1" descr="Ein Bild, das Screenshot, Schwarzweiß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69388" name="Grafik 1" descr="Ein Bild, das Screenshot, Schwarzweiß, Im Haus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536A" w14:textId="4A617DC0" w:rsidR="00185227" w:rsidRDefault="00185227" w:rsidP="00185227">
      <w:pPr>
        <w:pStyle w:val="Listenabsatz"/>
        <w:numPr>
          <w:ilvl w:val="0"/>
          <w:numId w:val="8"/>
        </w:numPr>
        <w:rPr>
          <w:lang w:val="en-US"/>
        </w:rPr>
      </w:pPr>
      <w:r>
        <w:rPr>
          <w:lang w:val="en-US"/>
        </w:rPr>
        <w:t>What is the message of this picture?</w:t>
      </w:r>
    </w:p>
    <w:p w14:paraId="37D3B572" w14:textId="622A7E2D" w:rsidR="00C34C54" w:rsidRDefault="00C34C54" w:rsidP="00185227">
      <w:pPr>
        <w:pStyle w:val="Listenabsatz"/>
        <w:numPr>
          <w:ilvl w:val="0"/>
          <w:numId w:val="8"/>
        </w:numPr>
        <w:rPr>
          <w:lang w:val="en-US"/>
        </w:rPr>
      </w:pPr>
      <w:r>
        <w:rPr>
          <w:lang w:val="en-US"/>
        </w:rPr>
        <w:t>What happened since 2012?</w:t>
      </w:r>
    </w:p>
    <w:p w14:paraId="19828B2C" w14:textId="4EB44F02" w:rsidR="00185227" w:rsidRPr="00185227" w:rsidRDefault="00185227" w:rsidP="00185227">
      <w:pPr>
        <w:rPr>
          <w:lang w:val="en-US"/>
        </w:rPr>
      </w:pPr>
      <w:r>
        <w:rPr>
          <w:lang w:val="en-US"/>
        </w:rPr>
        <w:br w:type="column"/>
      </w:r>
      <w:r>
        <w:rPr>
          <w:lang w:val="en-US"/>
        </w:rPr>
        <w:lastRenderedPageBreak/>
        <w:t>Group 9</w:t>
      </w:r>
    </w:p>
    <w:p w14:paraId="76B8137A" w14:textId="77777777" w:rsidR="00185227" w:rsidRDefault="00185227" w:rsidP="009C495F">
      <w:pPr>
        <w:jc w:val="center"/>
        <w:rPr>
          <w:lang w:val="en-US"/>
        </w:rPr>
      </w:pPr>
      <w:r w:rsidRPr="00185227">
        <w:rPr>
          <w:lang w:val="en-US"/>
        </w:rPr>
        <w:drawing>
          <wp:inline distT="0" distB="0" distL="0" distR="0" wp14:anchorId="22823453" wp14:editId="04911728">
            <wp:extent cx="3651657" cy="3623481"/>
            <wp:effectExtent l="0" t="0" r="6350" b="0"/>
            <wp:docPr id="1667947065" name="Grafik 1" descr="Ein Bild, das Text, Kreis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47065" name="Grafik 1" descr="Ein Bild, das Text, Kreis, Logo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25981" cy="369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74A3" w14:textId="77777777" w:rsidR="00185227" w:rsidRDefault="00185227" w:rsidP="00870C11">
      <w:pPr>
        <w:rPr>
          <w:lang w:val="en-US"/>
        </w:rPr>
      </w:pPr>
    </w:p>
    <w:p w14:paraId="3D71BEAB" w14:textId="75912524" w:rsidR="00185227" w:rsidRDefault="00185227" w:rsidP="00185227">
      <w:pPr>
        <w:pStyle w:val="Listenabsatz"/>
        <w:numPr>
          <w:ilvl w:val="0"/>
          <w:numId w:val="9"/>
        </w:numPr>
        <w:rPr>
          <w:lang w:val="en-US"/>
        </w:rPr>
      </w:pPr>
      <w:proofErr w:type="spellStart"/>
      <w:r>
        <w:rPr>
          <w:lang w:val="en-US"/>
        </w:rPr>
        <w:t>Lable</w:t>
      </w:r>
      <w:proofErr w:type="spellEnd"/>
      <w:r>
        <w:rPr>
          <w:lang w:val="en-US"/>
        </w:rPr>
        <w:t xml:space="preserve"> the symbols.</w:t>
      </w:r>
    </w:p>
    <w:p w14:paraId="3CE906E4" w14:textId="75CEB640" w:rsidR="00185227" w:rsidRDefault="00185227" w:rsidP="00185227">
      <w:pPr>
        <w:pStyle w:val="Listenabsatz"/>
        <w:numPr>
          <w:ilvl w:val="0"/>
          <w:numId w:val="9"/>
        </w:numPr>
        <w:rPr>
          <w:lang w:val="en-US"/>
        </w:rPr>
      </w:pPr>
      <w:r>
        <w:rPr>
          <w:lang w:val="en-US"/>
        </w:rPr>
        <w:t>Describe the chart.</w:t>
      </w:r>
    </w:p>
    <w:p w14:paraId="160619F4" w14:textId="1AE68690" w:rsidR="00185227" w:rsidRDefault="00185227" w:rsidP="00185227">
      <w:pPr>
        <w:pStyle w:val="Listenabsatz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Develop an idea for each area, what can you personally do to </w:t>
      </w:r>
      <w:r w:rsidR="009C495F">
        <w:rPr>
          <w:lang w:val="en-US"/>
        </w:rPr>
        <w:t>help achieve this goal.</w:t>
      </w:r>
    </w:p>
    <w:p w14:paraId="0D453416" w14:textId="073A2B63" w:rsidR="00870C11" w:rsidRPr="00185227" w:rsidRDefault="00870C11" w:rsidP="00185227">
      <w:pPr>
        <w:rPr>
          <w:lang w:val="en-US"/>
        </w:rPr>
      </w:pPr>
    </w:p>
    <w:p w14:paraId="4C860122" w14:textId="5D9F3C12" w:rsidR="00870C11" w:rsidRPr="00870C11" w:rsidRDefault="00870C11" w:rsidP="00870C11">
      <w:pPr>
        <w:rPr>
          <w:lang w:val="en-US"/>
        </w:rPr>
      </w:pPr>
    </w:p>
    <w:sectPr w:rsidR="00870C11" w:rsidRPr="00870C1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1EB7"/>
    <w:multiLevelType w:val="hybridMultilevel"/>
    <w:tmpl w:val="F38CD0E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55736"/>
    <w:multiLevelType w:val="hybridMultilevel"/>
    <w:tmpl w:val="FF6ED0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27BDC"/>
    <w:multiLevelType w:val="hybridMultilevel"/>
    <w:tmpl w:val="CE8C485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B0B2D"/>
    <w:multiLevelType w:val="hybridMultilevel"/>
    <w:tmpl w:val="B76E8548"/>
    <w:lvl w:ilvl="0" w:tplc="0407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6292EE9"/>
    <w:multiLevelType w:val="hybridMultilevel"/>
    <w:tmpl w:val="C9F2EBD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DD6AB7"/>
    <w:multiLevelType w:val="hybridMultilevel"/>
    <w:tmpl w:val="F38CD0E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3E32FB"/>
    <w:multiLevelType w:val="hybridMultilevel"/>
    <w:tmpl w:val="C9F2EBD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9405B0"/>
    <w:multiLevelType w:val="hybridMultilevel"/>
    <w:tmpl w:val="D0A60E0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037F4"/>
    <w:multiLevelType w:val="hybridMultilevel"/>
    <w:tmpl w:val="D0A60E0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123337">
    <w:abstractNumId w:val="3"/>
  </w:num>
  <w:num w:numId="2" w16cid:durableId="642270595">
    <w:abstractNumId w:val="0"/>
  </w:num>
  <w:num w:numId="3" w16cid:durableId="764302034">
    <w:abstractNumId w:val="5"/>
  </w:num>
  <w:num w:numId="4" w16cid:durableId="1093092335">
    <w:abstractNumId w:val="7"/>
  </w:num>
  <w:num w:numId="5" w16cid:durableId="1099300938">
    <w:abstractNumId w:val="8"/>
  </w:num>
  <w:num w:numId="6" w16cid:durableId="1795247765">
    <w:abstractNumId w:val="2"/>
  </w:num>
  <w:num w:numId="7" w16cid:durableId="1575356315">
    <w:abstractNumId w:val="6"/>
  </w:num>
  <w:num w:numId="8" w16cid:durableId="1868061683">
    <w:abstractNumId w:val="4"/>
  </w:num>
  <w:num w:numId="9" w16cid:durableId="18888346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C11"/>
    <w:rsid w:val="00113441"/>
    <w:rsid w:val="00185227"/>
    <w:rsid w:val="00870C11"/>
    <w:rsid w:val="009162BB"/>
    <w:rsid w:val="009C495F"/>
    <w:rsid w:val="00AC0FA1"/>
    <w:rsid w:val="00B440C1"/>
    <w:rsid w:val="00C34C54"/>
    <w:rsid w:val="00DA593C"/>
    <w:rsid w:val="00E6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CFBA11"/>
  <w15:chartTrackingRefBased/>
  <w15:docId w15:val="{872CE05E-1F04-1A4E-93F1-EE249E069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A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70C11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870C1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bsatz-Standardschriftart"/>
    <w:uiPriority w:val="99"/>
    <w:semiHidden/>
    <w:unhideWhenUsed/>
    <w:rsid w:val="00870C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2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ecores.org/about-ice-cores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168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HOLZHEU Werner</dc:creator>
  <cp:keywords/>
  <dc:description/>
  <cp:lastModifiedBy>HOLZHEU Werner</cp:lastModifiedBy>
  <cp:revision>6</cp:revision>
  <dcterms:created xsi:type="dcterms:W3CDTF">2024-01-03T14:42:00Z</dcterms:created>
  <dcterms:modified xsi:type="dcterms:W3CDTF">2024-01-03T15:21:00Z</dcterms:modified>
</cp:coreProperties>
</file>