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49F0" w14:textId="73F32520" w:rsidR="00DB026B" w:rsidRPr="005544AB" w:rsidRDefault="00DB026B" w:rsidP="00DB026B">
      <w:pPr>
        <w:pStyle w:val="berschrift1"/>
        <w:numPr>
          <w:ilvl w:val="0"/>
          <w:numId w:val="0"/>
        </w:numPr>
        <w:tabs>
          <w:tab w:val="left" w:pos="8505"/>
        </w:tabs>
        <w:ind w:left="397" w:hanging="397"/>
      </w:pPr>
      <w:bookmarkStart w:id="0" w:name="_Ref11837446"/>
      <w:r>
        <w:t>PERSONALVERRECHNUNG</w:t>
      </w:r>
      <w:r>
        <w:tab/>
      </w:r>
      <w:bookmarkEnd w:id="0"/>
    </w:p>
    <w:p w14:paraId="58F37F3C" w14:textId="77777777" w:rsidR="00DB026B" w:rsidRDefault="00DB026B" w:rsidP="00DB026B">
      <w:pPr>
        <w:rPr>
          <w:rFonts w:ascii="Calibri" w:hAnsi="Calibri" w:cs="Calibri"/>
        </w:rPr>
      </w:pPr>
    </w:p>
    <w:p w14:paraId="1065152A" w14:textId="77777777" w:rsidR="00DB026B" w:rsidRPr="00450344" w:rsidRDefault="00DB026B" w:rsidP="00DB026B">
      <w:pPr>
        <w:jc w:val="both"/>
        <w:rPr>
          <w:rFonts w:ascii="Calibri" w:hAnsi="Calibri"/>
        </w:rPr>
      </w:pPr>
      <w:r w:rsidRPr="002F586A">
        <w:rPr>
          <w:rFonts w:ascii="Calibri" w:hAnsi="Calibri"/>
        </w:rPr>
        <w:t>Curan Dobcak arbeitet als Nachtportier im Hotel "Zur grauen Gans", einem langjährigen Klienten der Kanzlei. Die Novemberabrechnung seiner Bezüge kann er trotz langer Über</w:t>
      </w:r>
      <w:r>
        <w:rPr>
          <w:rFonts w:ascii="Calibri" w:hAnsi="Calibri"/>
        </w:rPr>
        <w:softHyphen/>
      </w:r>
      <w:r w:rsidRPr="002F586A">
        <w:rPr>
          <w:rFonts w:ascii="Calibri" w:hAnsi="Calibri"/>
        </w:rPr>
        <w:t>legungen nicht nachvollziehen und bittet Sie daher, mit ihm diese durch</w:t>
      </w:r>
      <w:r>
        <w:rPr>
          <w:rFonts w:ascii="Calibri" w:hAnsi="Calibri"/>
        </w:rPr>
        <w:softHyphen/>
      </w:r>
      <w:r w:rsidRPr="002F586A">
        <w:rPr>
          <w:rFonts w:ascii="Calibri" w:hAnsi="Calibri"/>
        </w:rPr>
        <w:t>zu</w:t>
      </w:r>
      <w:r>
        <w:rPr>
          <w:rFonts w:ascii="Calibri" w:hAnsi="Calibri"/>
        </w:rPr>
        <w:softHyphen/>
      </w:r>
      <w:r w:rsidRPr="002F586A">
        <w:rPr>
          <w:rFonts w:ascii="Calibri" w:hAnsi="Calibri"/>
        </w:rPr>
        <w:t xml:space="preserve">rechnen.  </w:t>
      </w:r>
      <w:r w:rsidRPr="002F586A">
        <w:rPr>
          <w:rFonts w:ascii="Calibri" w:hAnsi="Calibri"/>
        </w:rPr>
        <w:tab/>
      </w:r>
    </w:p>
    <w:p w14:paraId="10E9A31C" w14:textId="77777777" w:rsidR="00DB026B" w:rsidRDefault="00DB026B" w:rsidP="00DB026B">
      <w:pPr>
        <w:rPr>
          <w:rFonts w:ascii="Calibri" w:hAnsi="Calibri" w:cstheme="minorHAnsi"/>
          <w:b/>
        </w:rPr>
      </w:pPr>
    </w:p>
    <w:p w14:paraId="6E231B26" w14:textId="77777777" w:rsidR="00DB026B" w:rsidRDefault="00DB026B" w:rsidP="00DB026B">
      <w:pPr>
        <w:rPr>
          <w:rFonts w:ascii="Calibri" w:hAnsi="Calibri" w:cstheme="minorHAnsi"/>
          <w:b/>
        </w:rPr>
      </w:pPr>
      <w:r w:rsidRPr="00450344">
        <w:rPr>
          <w:rFonts w:ascii="Calibri" w:hAnsi="Calibri" w:cstheme="minorHAnsi"/>
          <w:b/>
        </w:rPr>
        <w:t>Aufgabe</w:t>
      </w:r>
      <w:r>
        <w:rPr>
          <w:rFonts w:ascii="Calibri" w:hAnsi="Calibri" w:cstheme="minorHAnsi"/>
          <w:b/>
        </w:rPr>
        <w:t xml:space="preserve">nstellung: </w:t>
      </w:r>
    </w:p>
    <w:p w14:paraId="53D56090" w14:textId="77777777" w:rsidR="00DB026B" w:rsidRPr="00450344" w:rsidRDefault="00DB026B" w:rsidP="00DB026B">
      <w:pPr>
        <w:rPr>
          <w:rFonts w:ascii="Calibri" w:hAnsi="Calibri" w:cstheme="minorHAnsi"/>
        </w:rPr>
      </w:pPr>
    </w:p>
    <w:p w14:paraId="3BE6538C" w14:textId="77777777" w:rsidR="00DB026B" w:rsidRPr="002F586A" w:rsidRDefault="00DB026B" w:rsidP="00DB026B">
      <w:pPr>
        <w:jc w:val="both"/>
        <w:rPr>
          <w:rFonts w:cstheme="minorHAnsi"/>
        </w:rPr>
      </w:pPr>
      <w:r w:rsidRPr="00116F0B">
        <w:rPr>
          <w:rFonts w:cstheme="minorHAnsi"/>
          <w:b/>
        </w:rPr>
        <w:t>Berechnen Sie</w:t>
      </w:r>
      <w:r w:rsidRPr="002E2B07">
        <w:rPr>
          <w:rFonts w:cstheme="minorHAnsi"/>
        </w:rPr>
        <w:t xml:space="preserve"> jeweils den Auszahlungsbetrag für den </w:t>
      </w:r>
      <w:r w:rsidRPr="002F586A">
        <w:rPr>
          <w:rFonts w:cstheme="minorHAnsi"/>
        </w:rPr>
        <w:t>laufenden Bezug und die Sonder</w:t>
      </w:r>
      <w:r w:rsidRPr="002F586A">
        <w:rPr>
          <w:rFonts w:cstheme="minorHAnsi"/>
        </w:rPr>
        <w:softHyphen/>
        <w:t xml:space="preserve">zahlung im November sowie den gesamten Auszahlungsbetrag. </w:t>
      </w:r>
      <w:bookmarkStart w:id="1" w:name="_Hlk23347330"/>
      <w:bookmarkStart w:id="2" w:name="_Hlk19287288"/>
      <w:r w:rsidRPr="001F6972">
        <w:rPr>
          <w:rFonts w:cstheme="minorHAnsi"/>
          <w:b/>
        </w:rPr>
        <w:t>Verwenden Sie</w:t>
      </w:r>
      <w:r w:rsidRPr="00EC156E">
        <w:rPr>
          <w:rFonts w:cstheme="minorHAnsi"/>
        </w:rPr>
        <w:t xml:space="preserve"> als Grundlage dafür das Blatt „Aktuelles </w:t>
      </w:r>
      <w:r w:rsidRPr="00592086">
        <w:rPr>
          <w:rFonts w:cstheme="minorHAnsi"/>
        </w:rPr>
        <w:t>aus der Personalverrechnung</w:t>
      </w:r>
      <w:r w:rsidRPr="00EC156E">
        <w:rPr>
          <w:rFonts w:cstheme="minorHAnsi"/>
        </w:rPr>
        <w:t>“ im Anhang.</w:t>
      </w:r>
      <w:r>
        <w:rPr>
          <w:rFonts w:cstheme="minorHAnsi"/>
        </w:rPr>
        <w:t xml:space="preserve"> </w:t>
      </w:r>
      <w:r w:rsidRPr="0098030C">
        <w:rPr>
          <w:rFonts w:cstheme="minorHAnsi"/>
        </w:rPr>
        <w:t xml:space="preserve"> </w:t>
      </w:r>
      <w:bookmarkEnd w:id="1"/>
    </w:p>
    <w:bookmarkEnd w:id="2"/>
    <w:p w14:paraId="0E1FF688" w14:textId="77777777" w:rsidR="00DB026B" w:rsidRPr="002F586A" w:rsidRDefault="00DB026B" w:rsidP="00DB026B">
      <w:pPr>
        <w:jc w:val="both"/>
        <w:rPr>
          <w:rFonts w:cstheme="minorHAnsi"/>
        </w:rPr>
      </w:pPr>
    </w:p>
    <w:p w14:paraId="7B417C9F" w14:textId="77777777" w:rsidR="00DB026B" w:rsidRPr="002E2B07" w:rsidRDefault="00DB026B" w:rsidP="00DB026B">
      <w:pPr>
        <w:rPr>
          <w:rFonts w:cstheme="minorHAnsi"/>
          <w:b/>
        </w:rPr>
      </w:pPr>
      <w:r w:rsidRPr="002E2B07">
        <w:rPr>
          <w:rFonts w:cstheme="minorHAnsi"/>
          <w:b/>
        </w:rPr>
        <w:t>PERSONAL-STAMMDATENBLATT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24"/>
        <w:gridCol w:w="2282"/>
      </w:tblGrid>
      <w:tr w:rsidR="00DB026B" w:rsidRPr="002E2B07" w14:paraId="553BC45F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1A56C8F7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Dienstgeber</w:t>
            </w:r>
          </w:p>
        </w:tc>
        <w:tc>
          <w:tcPr>
            <w:tcW w:w="5869" w:type="dxa"/>
            <w:gridSpan w:val="2"/>
          </w:tcPr>
          <w:p w14:paraId="0E68601C" w14:textId="77777777" w:rsidR="00DB026B" w:rsidRPr="002E2B07" w:rsidRDefault="00DB026B" w:rsidP="005D4AB5">
            <w:pPr>
              <w:rPr>
                <w:rFonts w:cstheme="minorHAnsi"/>
                <w:lang w:val="de-AT"/>
              </w:rPr>
            </w:pPr>
            <w:r w:rsidRPr="002E2B07">
              <w:rPr>
                <w:rFonts w:cstheme="minorHAnsi"/>
                <w:lang w:val="de-AT"/>
              </w:rPr>
              <w:t>Hotel zur grauen Gans, 1230 Wien, Willergasse 155</w:t>
            </w:r>
          </w:p>
        </w:tc>
      </w:tr>
      <w:tr w:rsidR="00DB026B" w:rsidRPr="002E2B07" w14:paraId="69B827F2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70E9652C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Vorname</w:t>
            </w:r>
          </w:p>
        </w:tc>
        <w:tc>
          <w:tcPr>
            <w:tcW w:w="3556" w:type="dxa"/>
          </w:tcPr>
          <w:p w14:paraId="44DB4212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Curan</w:t>
            </w:r>
          </w:p>
        </w:tc>
        <w:tc>
          <w:tcPr>
            <w:tcW w:w="2313" w:type="dxa"/>
          </w:tcPr>
          <w:p w14:paraId="2A827466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29F0DF43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58E16646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Nachname</w:t>
            </w:r>
          </w:p>
        </w:tc>
        <w:tc>
          <w:tcPr>
            <w:tcW w:w="3556" w:type="dxa"/>
          </w:tcPr>
          <w:p w14:paraId="5A1D72D4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Dobcak</w:t>
            </w:r>
          </w:p>
        </w:tc>
        <w:tc>
          <w:tcPr>
            <w:tcW w:w="2313" w:type="dxa"/>
          </w:tcPr>
          <w:p w14:paraId="36CB2255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797ED803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18B1D2A7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Wohnadresse</w:t>
            </w:r>
          </w:p>
        </w:tc>
        <w:tc>
          <w:tcPr>
            <w:tcW w:w="3556" w:type="dxa"/>
          </w:tcPr>
          <w:p w14:paraId="78EB04D1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1230 Wien, Breitenfurterstraße 123/18/11</w:t>
            </w:r>
          </w:p>
        </w:tc>
        <w:tc>
          <w:tcPr>
            <w:tcW w:w="2313" w:type="dxa"/>
          </w:tcPr>
          <w:p w14:paraId="6B24AFF2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Meldezettel: ja, Beilage</w:t>
            </w:r>
          </w:p>
        </w:tc>
      </w:tr>
      <w:tr w:rsidR="00DB026B" w:rsidRPr="002E2B07" w14:paraId="5D4BD2B6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1231EA19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E-Mail-Adresse</w:t>
            </w:r>
          </w:p>
        </w:tc>
        <w:tc>
          <w:tcPr>
            <w:tcW w:w="3556" w:type="dxa"/>
          </w:tcPr>
          <w:p w14:paraId="1FEE7010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cdobcak@ggans.at</w:t>
            </w:r>
          </w:p>
        </w:tc>
        <w:tc>
          <w:tcPr>
            <w:tcW w:w="2313" w:type="dxa"/>
          </w:tcPr>
          <w:p w14:paraId="194DEB62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323E90F2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40DF6E3A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Versicherungsnummer/Datum</w:t>
            </w:r>
          </w:p>
        </w:tc>
        <w:tc>
          <w:tcPr>
            <w:tcW w:w="3556" w:type="dxa"/>
          </w:tcPr>
          <w:p w14:paraId="5694864E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2540121281</w:t>
            </w:r>
          </w:p>
        </w:tc>
        <w:tc>
          <w:tcPr>
            <w:tcW w:w="2313" w:type="dxa"/>
          </w:tcPr>
          <w:p w14:paraId="1AF13302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E-Card: ja</w:t>
            </w:r>
          </w:p>
        </w:tc>
      </w:tr>
      <w:tr w:rsidR="00DB026B" w:rsidRPr="002E2B07" w14:paraId="0BF3FA20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254B56C1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Staatsbürgerschaft</w:t>
            </w:r>
          </w:p>
        </w:tc>
        <w:tc>
          <w:tcPr>
            <w:tcW w:w="3556" w:type="dxa"/>
          </w:tcPr>
          <w:p w14:paraId="564BDE7D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Österreich</w:t>
            </w:r>
          </w:p>
        </w:tc>
        <w:tc>
          <w:tcPr>
            <w:tcW w:w="2313" w:type="dxa"/>
          </w:tcPr>
          <w:p w14:paraId="37A339FA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75B25DD8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29CF49FC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Familienstand</w:t>
            </w:r>
          </w:p>
        </w:tc>
        <w:tc>
          <w:tcPr>
            <w:tcW w:w="3556" w:type="dxa"/>
          </w:tcPr>
          <w:p w14:paraId="10561068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verheiratet</w:t>
            </w:r>
          </w:p>
        </w:tc>
        <w:tc>
          <w:tcPr>
            <w:tcW w:w="2313" w:type="dxa"/>
          </w:tcPr>
          <w:p w14:paraId="50C020AD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1 Kind (2014)</w:t>
            </w:r>
          </w:p>
        </w:tc>
      </w:tr>
      <w:tr w:rsidR="00DB026B" w:rsidRPr="002E2B07" w14:paraId="1E27AED9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56C70EDE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Art der Tätigkeit</w:t>
            </w:r>
          </w:p>
        </w:tc>
        <w:tc>
          <w:tcPr>
            <w:tcW w:w="3556" w:type="dxa"/>
          </w:tcPr>
          <w:p w14:paraId="2D924DF7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Nachtportier</w:t>
            </w:r>
          </w:p>
        </w:tc>
        <w:tc>
          <w:tcPr>
            <w:tcW w:w="2313" w:type="dxa"/>
          </w:tcPr>
          <w:p w14:paraId="60C5C51C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4242CCEA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736B6EFB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Eintrittsdatum</w:t>
            </w:r>
          </w:p>
        </w:tc>
        <w:tc>
          <w:tcPr>
            <w:tcW w:w="3556" w:type="dxa"/>
          </w:tcPr>
          <w:p w14:paraId="7B8D7D34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02.12.2016</w:t>
            </w:r>
          </w:p>
        </w:tc>
        <w:tc>
          <w:tcPr>
            <w:tcW w:w="2313" w:type="dxa"/>
          </w:tcPr>
          <w:p w14:paraId="7E0934FD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3D2B19AC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17BC025B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Stunden pro Woche</w:t>
            </w:r>
          </w:p>
        </w:tc>
        <w:tc>
          <w:tcPr>
            <w:tcW w:w="3556" w:type="dxa"/>
          </w:tcPr>
          <w:p w14:paraId="22B30C44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40</w:t>
            </w:r>
          </w:p>
        </w:tc>
        <w:tc>
          <w:tcPr>
            <w:tcW w:w="2313" w:type="dxa"/>
          </w:tcPr>
          <w:p w14:paraId="49EA50D0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Ü-Teiler: 173</w:t>
            </w:r>
          </w:p>
        </w:tc>
      </w:tr>
      <w:tr w:rsidR="00DB026B" w:rsidRPr="002E2B07" w14:paraId="684D2CD1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3984BAB8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Tage pro Woche/Wochentage</w:t>
            </w:r>
          </w:p>
        </w:tc>
        <w:tc>
          <w:tcPr>
            <w:tcW w:w="3556" w:type="dxa"/>
          </w:tcPr>
          <w:p w14:paraId="33FBF984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5</w:t>
            </w:r>
          </w:p>
        </w:tc>
        <w:tc>
          <w:tcPr>
            <w:tcW w:w="2313" w:type="dxa"/>
          </w:tcPr>
          <w:p w14:paraId="649FFA2B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16B60C6C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73BD4F06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Bruttolohn</w:t>
            </w:r>
          </w:p>
        </w:tc>
        <w:tc>
          <w:tcPr>
            <w:tcW w:w="3556" w:type="dxa"/>
          </w:tcPr>
          <w:p w14:paraId="408D981C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2.940,00</w:t>
            </w:r>
            <w:r>
              <w:rPr>
                <w:rFonts w:cstheme="minorHAnsi"/>
              </w:rPr>
              <w:t xml:space="preserve"> EUR</w:t>
            </w:r>
          </w:p>
        </w:tc>
        <w:tc>
          <w:tcPr>
            <w:tcW w:w="2313" w:type="dxa"/>
          </w:tcPr>
          <w:p w14:paraId="131138A0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329C6614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61074AD9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Zulagen</w:t>
            </w:r>
          </w:p>
        </w:tc>
        <w:tc>
          <w:tcPr>
            <w:tcW w:w="3556" w:type="dxa"/>
          </w:tcPr>
          <w:p w14:paraId="6FCF48D6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  <w:tc>
          <w:tcPr>
            <w:tcW w:w="2313" w:type="dxa"/>
          </w:tcPr>
          <w:p w14:paraId="7E2A2A0E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16BB1174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3504E502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Bankverbindung IBAN</w:t>
            </w:r>
          </w:p>
        </w:tc>
        <w:tc>
          <w:tcPr>
            <w:tcW w:w="3556" w:type="dxa"/>
          </w:tcPr>
          <w:p w14:paraId="17D24C1B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AT212011200055111444</w:t>
            </w:r>
          </w:p>
        </w:tc>
        <w:tc>
          <w:tcPr>
            <w:tcW w:w="2313" w:type="dxa"/>
          </w:tcPr>
          <w:p w14:paraId="79BE5B22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61718DC6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21994A69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Einstufung</w:t>
            </w:r>
          </w:p>
        </w:tc>
        <w:tc>
          <w:tcPr>
            <w:tcW w:w="3556" w:type="dxa"/>
          </w:tcPr>
          <w:p w14:paraId="10C86BA0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II</w:t>
            </w:r>
          </w:p>
        </w:tc>
        <w:tc>
          <w:tcPr>
            <w:tcW w:w="2313" w:type="dxa"/>
          </w:tcPr>
          <w:p w14:paraId="73D5858E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026FA660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5C58C210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Vordienstzeiten</w:t>
            </w:r>
          </w:p>
        </w:tc>
        <w:tc>
          <w:tcPr>
            <w:tcW w:w="3556" w:type="dxa"/>
          </w:tcPr>
          <w:p w14:paraId="5419D78C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  <w:tc>
          <w:tcPr>
            <w:tcW w:w="2313" w:type="dxa"/>
          </w:tcPr>
          <w:p w14:paraId="7E6EF9BC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angerechnet</w:t>
            </w:r>
          </w:p>
        </w:tc>
      </w:tr>
      <w:tr w:rsidR="00DB026B" w:rsidRPr="002E2B07" w14:paraId="29BACF7B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104E54C5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Alleinverdiener/-erzieher</w:t>
            </w:r>
          </w:p>
        </w:tc>
        <w:tc>
          <w:tcPr>
            <w:tcW w:w="3556" w:type="dxa"/>
          </w:tcPr>
          <w:p w14:paraId="2816BD45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ja</w:t>
            </w:r>
          </w:p>
        </w:tc>
        <w:tc>
          <w:tcPr>
            <w:tcW w:w="2313" w:type="dxa"/>
          </w:tcPr>
          <w:p w14:paraId="0B67D749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4E3ECAEE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7EB671DA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Pendlerpauschale</w:t>
            </w:r>
          </w:p>
        </w:tc>
        <w:tc>
          <w:tcPr>
            <w:tcW w:w="3556" w:type="dxa"/>
          </w:tcPr>
          <w:p w14:paraId="383AC609" w14:textId="718B977A" w:rsidR="00DB026B" w:rsidRPr="002E2B07" w:rsidRDefault="00CB0116" w:rsidP="005D4AB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917EB">
              <w:rPr>
                <w:rFonts w:cstheme="minorHAnsi"/>
              </w:rPr>
              <w:t>lein, 25 km</w:t>
            </w:r>
          </w:p>
        </w:tc>
        <w:tc>
          <w:tcPr>
            <w:tcW w:w="2313" w:type="dxa"/>
          </w:tcPr>
          <w:p w14:paraId="41CC1B44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3D86C939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59FBF463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Freibetragsbescheid</w:t>
            </w:r>
          </w:p>
        </w:tc>
        <w:tc>
          <w:tcPr>
            <w:tcW w:w="3556" w:type="dxa"/>
          </w:tcPr>
          <w:p w14:paraId="31DB5155" w14:textId="507DA220" w:rsidR="00DB026B" w:rsidRPr="002E2B07" w:rsidRDefault="00F917EB" w:rsidP="005D4AB5">
            <w:pPr>
              <w:rPr>
                <w:rFonts w:cstheme="minorHAnsi"/>
              </w:rPr>
            </w:pPr>
            <w:r>
              <w:rPr>
                <w:rFonts w:cstheme="minorHAnsi"/>
              </w:rPr>
              <w:t>30,00 EUR</w:t>
            </w:r>
          </w:p>
        </w:tc>
        <w:tc>
          <w:tcPr>
            <w:tcW w:w="2313" w:type="dxa"/>
          </w:tcPr>
          <w:p w14:paraId="45CBFBC7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12B49203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76E277EE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Gewerkschaftsmitglied</w:t>
            </w:r>
          </w:p>
        </w:tc>
        <w:tc>
          <w:tcPr>
            <w:tcW w:w="3556" w:type="dxa"/>
          </w:tcPr>
          <w:p w14:paraId="691FD8B3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ja</w:t>
            </w:r>
          </w:p>
        </w:tc>
        <w:tc>
          <w:tcPr>
            <w:tcW w:w="2313" w:type="dxa"/>
          </w:tcPr>
          <w:p w14:paraId="05C932F5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</w:tbl>
    <w:p w14:paraId="345228A0" w14:textId="77777777" w:rsidR="00DB026B" w:rsidRPr="002E2B07" w:rsidRDefault="00DB026B" w:rsidP="00DB026B">
      <w:pPr>
        <w:rPr>
          <w:rFonts w:cstheme="minorHAnsi"/>
          <w:color w:val="000000" w:themeColor="text1"/>
        </w:rPr>
      </w:pPr>
    </w:p>
    <w:p w14:paraId="4EED4A0E" w14:textId="77777777" w:rsidR="00DB026B" w:rsidRPr="002E2B07" w:rsidRDefault="00DB026B" w:rsidP="00DB026B">
      <w:pPr>
        <w:rPr>
          <w:rFonts w:cstheme="minorHAnsi"/>
          <w:color w:val="000000" w:themeColor="text1"/>
        </w:rPr>
      </w:pPr>
      <w:r w:rsidRPr="002E2B07">
        <w:rPr>
          <w:rFonts w:cstheme="minorHAnsi"/>
          <w:color w:val="000000" w:themeColor="text1"/>
        </w:rPr>
        <w:t xml:space="preserve">Überstundenabrechnung </w:t>
      </w:r>
      <w:r>
        <w:rPr>
          <w:rFonts w:cstheme="minorHAnsi"/>
          <w:color w:val="000000" w:themeColor="text1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3"/>
        <w:gridCol w:w="3556"/>
        <w:gridCol w:w="2313"/>
      </w:tblGrid>
      <w:tr w:rsidR="00DB026B" w:rsidRPr="002E2B07" w14:paraId="0253C18B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003EE351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Überstunden 50 %</w:t>
            </w:r>
          </w:p>
        </w:tc>
        <w:tc>
          <w:tcPr>
            <w:tcW w:w="3556" w:type="dxa"/>
          </w:tcPr>
          <w:p w14:paraId="07A340F1" w14:textId="26BAB46C" w:rsidR="00DB026B" w:rsidRPr="002E2B07" w:rsidRDefault="009D0219" w:rsidP="005D4A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13" w:type="dxa"/>
          </w:tcPr>
          <w:p w14:paraId="1CFF1EF8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65B67765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6234913A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Überstunden 100%</w:t>
            </w:r>
          </w:p>
        </w:tc>
        <w:tc>
          <w:tcPr>
            <w:tcW w:w="3556" w:type="dxa"/>
          </w:tcPr>
          <w:p w14:paraId="15B44836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4</w:t>
            </w:r>
          </w:p>
        </w:tc>
        <w:tc>
          <w:tcPr>
            <w:tcW w:w="2313" w:type="dxa"/>
          </w:tcPr>
          <w:p w14:paraId="40430227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30772A6B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240F46BE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Akonto für November</w:t>
            </w:r>
          </w:p>
        </w:tc>
        <w:tc>
          <w:tcPr>
            <w:tcW w:w="3556" w:type="dxa"/>
          </w:tcPr>
          <w:p w14:paraId="7919B3D2" w14:textId="6FABA3E0" w:rsidR="00DB026B" w:rsidRPr="002E2B07" w:rsidRDefault="009D0219" w:rsidP="005D4AB5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2313" w:type="dxa"/>
          </w:tcPr>
          <w:p w14:paraId="6A148675" w14:textId="3869AFCC" w:rsidR="00DB026B" w:rsidRPr="002E2B07" w:rsidRDefault="00DB026B" w:rsidP="005D4AB5">
            <w:pPr>
              <w:rPr>
                <w:rFonts w:cstheme="minorHAnsi"/>
              </w:rPr>
            </w:pPr>
          </w:p>
        </w:tc>
      </w:tr>
    </w:tbl>
    <w:p w14:paraId="66A324A2" w14:textId="77777777" w:rsidR="00DB026B" w:rsidRPr="002E2B07" w:rsidRDefault="00DB026B" w:rsidP="00DB026B">
      <w:pPr>
        <w:rPr>
          <w:rFonts w:cstheme="minorHAnsi"/>
          <w:color w:val="000000" w:themeColor="text1"/>
        </w:rPr>
      </w:pPr>
    </w:p>
    <w:p w14:paraId="1BC14BEC" w14:textId="77777777" w:rsidR="00DB026B" w:rsidRPr="002E2B07" w:rsidRDefault="00DB026B" w:rsidP="00DB026B">
      <w:pPr>
        <w:rPr>
          <w:rFonts w:cstheme="minorHAnsi"/>
          <w:color w:val="000000" w:themeColor="text1"/>
        </w:rPr>
      </w:pPr>
      <w:r w:rsidRPr="002E2B07">
        <w:rPr>
          <w:rFonts w:cstheme="minorHAnsi"/>
          <w:color w:val="000000" w:themeColor="text1"/>
        </w:rPr>
        <w:t>Sonderzahlungen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3"/>
        <w:gridCol w:w="3556"/>
        <w:gridCol w:w="2313"/>
      </w:tblGrid>
      <w:tr w:rsidR="00DB026B" w:rsidRPr="002E2B07" w14:paraId="12A85698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618A53E1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1. Sonderzahlung</w:t>
            </w:r>
          </w:p>
        </w:tc>
        <w:tc>
          <w:tcPr>
            <w:tcW w:w="3556" w:type="dxa"/>
          </w:tcPr>
          <w:p w14:paraId="12C0D2F5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Juni</w:t>
            </w:r>
          </w:p>
        </w:tc>
        <w:tc>
          <w:tcPr>
            <w:tcW w:w="2313" w:type="dxa"/>
          </w:tcPr>
          <w:p w14:paraId="0A69A9EB" w14:textId="77777777" w:rsidR="00DB026B" w:rsidRPr="002E2B07" w:rsidRDefault="00DB026B" w:rsidP="005D4AB5">
            <w:pPr>
              <w:rPr>
                <w:rFonts w:cstheme="minorHAnsi"/>
              </w:rPr>
            </w:pPr>
          </w:p>
        </w:tc>
      </w:tr>
      <w:tr w:rsidR="00DB026B" w:rsidRPr="002E2B07" w14:paraId="28098512" w14:textId="77777777" w:rsidTr="005D4AB5">
        <w:tc>
          <w:tcPr>
            <w:tcW w:w="3193" w:type="dxa"/>
            <w:shd w:val="clear" w:color="auto" w:fill="D9D9D9" w:themeFill="background1" w:themeFillShade="D9"/>
          </w:tcPr>
          <w:p w14:paraId="5F0EBDDD" w14:textId="77777777" w:rsidR="00DB026B" w:rsidRPr="002E2B07" w:rsidRDefault="00DB026B" w:rsidP="005D4AB5">
            <w:pPr>
              <w:rPr>
                <w:rFonts w:cstheme="minorHAnsi"/>
                <w:b/>
              </w:rPr>
            </w:pPr>
            <w:r w:rsidRPr="002E2B07">
              <w:rPr>
                <w:rFonts w:cstheme="minorHAnsi"/>
                <w:b/>
              </w:rPr>
              <w:t>2. Sonderzahlung</w:t>
            </w:r>
          </w:p>
        </w:tc>
        <w:tc>
          <w:tcPr>
            <w:tcW w:w="3556" w:type="dxa"/>
          </w:tcPr>
          <w:p w14:paraId="5396AD69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November</w:t>
            </w:r>
          </w:p>
        </w:tc>
        <w:tc>
          <w:tcPr>
            <w:tcW w:w="2313" w:type="dxa"/>
          </w:tcPr>
          <w:p w14:paraId="56878516" w14:textId="77777777" w:rsidR="00DB026B" w:rsidRPr="002E2B07" w:rsidRDefault="00DB026B" w:rsidP="005D4AB5">
            <w:pPr>
              <w:rPr>
                <w:rFonts w:cstheme="minorHAnsi"/>
              </w:rPr>
            </w:pPr>
            <w:r w:rsidRPr="002E2B07">
              <w:rPr>
                <w:rFonts w:cstheme="minorHAnsi"/>
              </w:rPr>
              <w:t>2.940,00</w:t>
            </w:r>
            <w:r>
              <w:rPr>
                <w:rFonts w:cstheme="minorHAnsi"/>
              </w:rPr>
              <w:t xml:space="preserve"> EUR</w:t>
            </w:r>
          </w:p>
        </w:tc>
      </w:tr>
    </w:tbl>
    <w:p w14:paraId="1042C27B" w14:textId="77777777" w:rsidR="00DB026B" w:rsidRDefault="00DB026B" w:rsidP="00DB026B">
      <w:pPr>
        <w:rPr>
          <w:rFonts w:ascii="Calibri" w:hAnsi="Calibri" w:cs="Calibri"/>
        </w:rPr>
      </w:pPr>
    </w:p>
    <w:p w14:paraId="6C2BB256" w14:textId="77777777" w:rsidR="00DB026B" w:rsidRDefault="00DB026B" w:rsidP="00DB02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2CCC000" w14:textId="77777777" w:rsidR="00662363" w:rsidRDefault="00662363"/>
    <w:sectPr w:rsidR="00662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25B"/>
    <w:multiLevelType w:val="multilevel"/>
    <w:tmpl w:val="D2A230CA"/>
    <w:lvl w:ilvl="0">
      <w:numFmt w:val="decimal"/>
      <w:pStyle w:val="berschrift1"/>
      <w:lvlText w:val="%1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301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6B"/>
    <w:rsid w:val="00482E05"/>
    <w:rsid w:val="004E0BC9"/>
    <w:rsid w:val="00662363"/>
    <w:rsid w:val="009D0219"/>
    <w:rsid w:val="00B33F57"/>
    <w:rsid w:val="00CB0116"/>
    <w:rsid w:val="00DB026B"/>
    <w:rsid w:val="00F37649"/>
    <w:rsid w:val="00F418AF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F89"/>
  <w15:chartTrackingRefBased/>
  <w15:docId w15:val="{69DFCC9E-6C6B-4CBF-A5FD-5E8CA0A3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26B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26B"/>
    <w:pPr>
      <w:keepNext/>
      <w:keepLines/>
      <w:numPr>
        <w:numId w:val="1"/>
      </w:numPr>
      <w:spacing w:before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026B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026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02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026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026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02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026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02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26B"/>
    <w:rPr>
      <w:rFonts w:eastAsiaTheme="majorEastAsia" w:cs="Times New Roman (Überschriften"/>
      <w:b/>
      <w:color w:val="000000" w:themeColor="text1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026B"/>
    <w:rPr>
      <w:rFonts w:eastAsiaTheme="majorEastAsia" w:cstheme="majorBidi"/>
      <w:b/>
      <w:color w:val="000000" w:themeColor="text1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02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0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026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02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026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02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0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DB026B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 Margit</dc:creator>
  <cp:keywords/>
  <dc:description/>
  <cp:lastModifiedBy>HOLZHEU Werner</cp:lastModifiedBy>
  <cp:revision>2</cp:revision>
  <dcterms:created xsi:type="dcterms:W3CDTF">2023-01-08T17:33:00Z</dcterms:created>
  <dcterms:modified xsi:type="dcterms:W3CDTF">2023-01-08T17:33:00Z</dcterms:modified>
</cp:coreProperties>
</file>