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22AB" w14:textId="3FD1A2FD" w:rsidR="00C37E3E" w:rsidRPr="009D4E6F" w:rsidRDefault="00C37E3E" w:rsidP="00C37E3E">
      <w:pPr>
        <w:rPr>
          <w:rFonts w:ascii="Tahoma" w:hAnsi="Tahoma" w:cs="Tahoma"/>
          <w:b/>
        </w:rPr>
      </w:pPr>
      <w:r w:rsidRPr="009D4E6F">
        <w:rPr>
          <w:rFonts w:ascii="Tahoma" w:hAnsi="Tahoma" w:cs="Tahoma"/>
          <w:b/>
          <w:color w:val="666699"/>
        </w:rPr>
        <w:t>Der Betrieb und sein Umfeld</w:t>
      </w:r>
    </w:p>
    <w:p w14:paraId="1E8AF24F" w14:textId="77777777" w:rsidR="00C37E3E" w:rsidRDefault="00C37E3E" w:rsidP="00C37E3E">
      <w:pPr>
        <w:rPr>
          <w:rFonts w:ascii="Tahoma" w:hAnsi="Tahoma" w:cs="Tahoma"/>
        </w:rPr>
      </w:pPr>
    </w:p>
    <w:p w14:paraId="537E81A9" w14:textId="77777777" w:rsidR="00C37E3E" w:rsidRDefault="00C37E3E" w:rsidP="00C37E3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9F82AD7" wp14:editId="30903407">
            <wp:extent cx="2169795" cy="1080321"/>
            <wp:effectExtent l="0" t="0" r="0" b="12065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39" cy="10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1CBE" w14:textId="77777777" w:rsidR="00707A03" w:rsidRDefault="00707A03" w:rsidP="00C37E3E">
      <w:pPr>
        <w:rPr>
          <w:rFonts w:ascii="Helvetica" w:hAnsi="Helvetica" w:cs="Helvetica"/>
          <w:color w:val="1C1C1C"/>
          <w:sz w:val="20"/>
          <w:szCs w:val="20"/>
          <w:lang w:eastAsia="de-AT"/>
        </w:rPr>
      </w:pPr>
    </w:p>
    <w:p w14:paraId="57F87186" w14:textId="77777777" w:rsidR="00C37E3E" w:rsidRPr="00537AA7" w:rsidRDefault="00C37E3E" w:rsidP="00C37E3E">
      <w:pPr>
        <w:rPr>
          <w:rFonts w:ascii="Tahoma" w:hAnsi="Tahoma" w:cs="Tahoma"/>
          <w:sz w:val="20"/>
          <w:szCs w:val="20"/>
        </w:rPr>
      </w:pPr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Als </w:t>
      </w:r>
      <w:r w:rsidRPr="00537AA7">
        <w:rPr>
          <w:rFonts w:ascii="Helvetica" w:hAnsi="Helvetica" w:cs="Helvetica"/>
          <w:b/>
          <w:bCs/>
          <w:color w:val="1C1C1C"/>
          <w:sz w:val="20"/>
          <w:szCs w:val="20"/>
          <w:lang w:eastAsia="de-AT"/>
        </w:rPr>
        <w:t>VW-Abgasskandal</w:t>
      </w:r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(auch: </w:t>
      </w:r>
      <w:r w:rsidRPr="00537AA7">
        <w:rPr>
          <w:rFonts w:ascii="Helvetica" w:hAnsi="Helvetica" w:cs="Helvetica"/>
          <w:b/>
          <w:bCs/>
          <w:color w:val="1C1C1C"/>
          <w:sz w:val="20"/>
          <w:szCs w:val="20"/>
          <w:lang w:eastAsia="de-AT"/>
        </w:rPr>
        <w:t>VW-Abgasaffäre</w:t>
      </w:r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, </w:t>
      </w:r>
      <w:r w:rsidRPr="00537AA7">
        <w:rPr>
          <w:rFonts w:ascii="Helvetica" w:hAnsi="Helvetica" w:cs="Helvetica"/>
          <w:b/>
          <w:bCs/>
          <w:color w:val="1C1C1C"/>
          <w:sz w:val="20"/>
          <w:szCs w:val="20"/>
          <w:lang w:eastAsia="de-AT"/>
        </w:rPr>
        <w:t>Dieselgate</w:t>
      </w:r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) wird ein Mitte September 2015 aufgedeckter Vorgang bezeichnet, bei dem die </w:t>
      </w:r>
      <w:hyperlink r:id="rId7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Volkswagen AG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eine verbotene </w:t>
      </w:r>
      <w:hyperlink r:id="rId8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Zykluserkennung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in der </w:t>
      </w:r>
      <w:hyperlink r:id="rId9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Software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der </w:t>
      </w:r>
      <w:hyperlink r:id="rId10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Motorsteuerung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ihrer </w:t>
      </w:r>
      <w:hyperlink r:id="rId11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Diesel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-Fahrzeuge nutzte, um die bei der Typprüfung gemessenen Schadstoffwerte zu </w:t>
      </w:r>
      <w:hyperlink r:id="rId12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manipulieren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. Die Aufdeckung wurde angestoßen durch eine </w:t>
      </w:r>
      <w:proofErr w:type="spellStart"/>
      <w:r w:rsidRPr="00537AA7">
        <w:rPr>
          <w:rFonts w:ascii="Helvetica" w:hAnsi="Helvetica" w:cs="Helvetica"/>
          <w:i/>
          <w:iCs/>
          <w:color w:val="1C1C1C"/>
          <w:sz w:val="20"/>
          <w:szCs w:val="20"/>
          <w:lang w:eastAsia="de-AT"/>
        </w:rPr>
        <w:t>Notice</w:t>
      </w:r>
      <w:proofErr w:type="spellEnd"/>
      <w:r w:rsidRPr="00537AA7">
        <w:rPr>
          <w:rFonts w:ascii="Helvetica" w:hAnsi="Helvetica" w:cs="Helvetica"/>
          <w:i/>
          <w:iCs/>
          <w:color w:val="1C1C1C"/>
          <w:sz w:val="20"/>
          <w:szCs w:val="20"/>
          <w:lang w:eastAsia="de-AT"/>
        </w:rPr>
        <w:t xml:space="preserve"> </w:t>
      </w:r>
      <w:proofErr w:type="spellStart"/>
      <w:r w:rsidRPr="00537AA7">
        <w:rPr>
          <w:rFonts w:ascii="Helvetica" w:hAnsi="Helvetica" w:cs="Helvetica"/>
          <w:i/>
          <w:iCs/>
          <w:color w:val="1C1C1C"/>
          <w:sz w:val="20"/>
          <w:szCs w:val="20"/>
          <w:lang w:eastAsia="de-AT"/>
        </w:rPr>
        <w:t>of</w:t>
      </w:r>
      <w:proofErr w:type="spellEnd"/>
      <w:r w:rsidRPr="00537AA7">
        <w:rPr>
          <w:rFonts w:ascii="Helvetica" w:hAnsi="Helvetica" w:cs="Helvetica"/>
          <w:i/>
          <w:iCs/>
          <w:color w:val="1C1C1C"/>
          <w:sz w:val="20"/>
          <w:szCs w:val="20"/>
          <w:lang w:eastAsia="de-AT"/>
        </w:rPr>
        <w:t xml:space="preserve"> Violation</w:t>
      </w:r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der US-Umweltbehörde </w:t>
      </w:r>
      <w:hyperlink r:id="rId13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 xml:space="preserve">Environmental </w:t>
        </w:r>
        <w:proofErr w:type="spellStart"/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Protection</w:t>
        </w:r>
        <w:proofErr w:type="spellEnd"/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 xml:space="preserve"> Agency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(EPA). Laut der Volkswagen AG ist die betreffende Software in weltweit etwa elf Millionen Fahrzeugen mit der Motorenreihe </w:t>
      </w:r>
      <w:hyperlink r:id="rId14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VW EA189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im Einsatz. Betroffen sind laut dem deutschen </w:t>
      </w:r>
      <w:hyperlink r:id="rId15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Bundesverkehrsministerium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auch zugelassene Autos in Europa. Als Folge des </w:t>
      </w:r>
      <w:hyperlink r:id="rId16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Skandals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trat der Vorstandsvorsitzende von Volkswagen, </w:t>
      </w:r>
      <w:hyperlink r:id="rId17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Martin Winterkorn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, zurück; der </w:t>
      </w:r>
      <w:hyperlink r:id="rId18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Aufsichtsrat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 berief den bisherigen Vorstandsvorsitzenden der </w:t>
      </w:r>
      <w:hyperlink r:id="rId19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Porsche AG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 xml:space="preserve">, </w:t>
      </w:r>
      <w:hyperlink r:id="rId20" w:history="1">
        <w:r w:rsidRPr="00537AA7">
          <w:rPr>
            <w:rFonts w:ascii="Helvetica" w:hAnsi="Helvetica" w:cs="Helvetica"/>
            <w:color w:val="092F9D"/>
            <w:sz w:val="20"/>
            <w:szCs w:val="20"/>
            <w:lang w:eastAsia="de-AT"/>
          </w:rPr>
          <w:t>Matthias Müller</w:t>
        </w:r>
      </w:hyperlink>
      <w:r w:rsidRPr="00537AA7">
        <w:rPr>
          <w:rFonts w:ascii="Helvetica" w:hAnsi="Helvetica" w:cs="Helvetica"/>
          <w:color w:val="1C1C1C"/>
          <w:sz w:val="20"/>
          <w:szCs w:val="20"/>
          <w:lang w:eastAsia="de-AT"/>
        </w:rPr>
        <w:t>, zu seinem Nachfolger.</w:t>
      </w:r>
    </w:p>
    <w:p w14:paraId="71280CF9" w14:textId="77777777" w:rsidR="00C37E3E" w:rsidRDefault="00C37E3E" w:rsidP="00C37E3E">
      <w:pPr>
        <w:rPr>
          <w:rFonts w:ascii="Tahoma" w:hAnsi="Tahoma" w:cs="Tahoma"/>
        </w:rPr>
      </w:pPr>
    </w:p>
    <w:p w14:paraId="2886B0DB" w14:textId="77777777" w:rsidR="00C37E3E" w:rsidRDefault="00C37E3E" w:rsidP="00C37E3E">
      <w:pPr>
        <w:rPr>
          <w:rFonts w:ascii="Tahoma" w:hAnsi="Tahoma" w:cs="Tahoma"/>
        </w:rPr>
      </w:pPr>
    </w:p>
    <w:p w14:paraId="523B99E6" w14:textId="77777777" w:rsidR="00C37E3E" w:rsidRDefault="00C37E3E" w:rsidP="00C37E3E">
      <w:pPr>
        <w:rPr>
          <w:rFonts w:ascii="Tahoma" w:hAnsi="Tahoma" w:cs="Tahoma"/>
        </w:rPr>
      </w:pPr>
    </w:p>
    <w:p w14:paraId="538BEC50" w14:textId="77777777" w:rsidR="00C37E3E" w:rsidRDefault="00C37E3E" w:rsidP="00C37E3E">
      <w:pPr>
        <w:rPr>
          <w:rFonts w:ascii="Tahoma" w:hAnsi="Tahoma" w:cs="Tahoma"/>
        </w:rPr>
      </w:pPr>
      <w:r>
        <w:rPr>
          <w:rFonts w:ascii="Tahoma" w:hAnsi="Tahoma" w:cs="Tahoma"/>
        </w:rPr>
        <w:t>1) Beschreiben Sie das Makroumfeld von VW (Lehrbuch S.19).</w:t>
      </w:r>
    </w:p>
    <w:p w14:paraId="39F59826" w14:textId="77777777" w:rsidR="00C37E3E" w:rsidRDefault="00C37E3E" w:rsidP="00C37E3E">
      <w:pPr>
        <w:rPr>
          <w:rFonts w:ascii="Tahoma" w:hAnsi="Tahoma" w:cs="Tahoma"/>
        </w:rPr>
      </w:pPr>
    </w:p>
    <w:p w14:paraId="1DDAB08A" w14:textId="77777777" w:rsidR="00707A03" w:rsidRDefault="00707A03" w:rsidP="00C37E3E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707A03" w14:paraId="4F002703" w14:textId="77777777" w:rsidTr="009B616F">
        <w:tc>
          <w:tcPr>
            <w:tcW w:w="1548" w:type="dxa"/>
          </w:tcPr>
          <w:p w14:paraId="6A689EAA" w14:textId="545CA68B" w:rsidR="00707A03" w:rsidRDefault="00707A03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Gesellschaft</w:t>
            </w:r>
          </w:p>
          <w:p w14:paraId="4A9BC18A" w14:textId="76EB9914" w:rsidR="0001773E" w:rsidRDefault="000177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(inkl. Politik</w:t>
            </w:r>
          </w:p>
          <w:p w14:paraId="69B36397" w14:textId="475C90B9" w:rsidR="0001773E" w:rsidRDefault="000177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Gesetze, etc.)</w:t>
            </w:r>
          </w:p>
        </w:tc>
        <w:tc>
          <w:tcPr>
            <w:tcW w:w="7664" w:type="dxa"/>
          </w:tcPr>
          <w:p w14:paraId="2200804F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0847121F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298EE450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69D99B9D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5C33CBF9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4A24E58D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048720C0" w14:textId="77777777" w:rsidR="00707A03" w:rsidRDefault="00707A03" w:rsidP="009B616F">
            <w:pPr>
              <w:rPr>
                <w:rFonts w:ascii="Tahoma" w:hAnsi="Tahoma" w:cs="Tahoma"/>
              </w:rPr>
            </w:pPr>
          </w:p>
        </w:tc>
      </w:tr>
      <w:tr w:rsidR="00707A03" w14:paraId="6F64775C" w14:textId="77777777" w:rsidTr="009B616F">
        <w:tc>
          <w:tcPr>
            <w:tcW w:w="1548" w:type="dxa"/>
          </w:tcPr>
          <w:p w14:paraId="53E57FF2" w14:textId="77777777" w:rsidR="00707A03" w:rsidRDefault="00707A03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</w:t>
            </w:r>
          </w:p>
        </w:tc>
        <w:tc>
          <w:tcPr>
            <w:tcW w:w="7664" w:type="dxa"/>
          </w:tcPr>
          <w:p w14:paraId="266A494C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568AAF0A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216A08F2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7BE5FE7B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4160BB54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36FF6F17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00559C94" w14:textId="77777777" w:rsidR="00707A03" w:rsidRDefault="00707A03" w:rsidP="009B616F">
            <w:pPr>
              <w:rPr>
                <w:rFonts w:ascii="Tahoma" w:hAnsi="Tahoma" w:cs="Tahoma"/>
              </w:rPr>
            </w:pPr>
          </w:p>
        </w:tc>
      </w:tr>
      <w:tr w:rsidR="00707A03" w14:paraId="07ED9395" w14:textId="77777777" w:rsidTr="009B616F">
        <w:tc>
          <w:tcPr>
            <w:tcW w:w="1548" w:type="dxa"/>
          </w:tcPr>
          <w:p w14:paraId="7C43FAF5" w14:textId="77777777" w:rsidR="00707A03" w:rsidRDefault="00707A03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Technologie</w:t>
            </w:r>
          </w:p>
        </w:tc>
        <w:tc>
          <w:tcPr>
            <w:tcW w:w="7664" w:type="dxa"/>
          </w:tcPr>
          <w:p w14:paraId="56FF7EDD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22B2D9DA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425C3372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662E7F8B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20DFDD40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4737AD5A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3E022C03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745F5284" w14:textId="77777777" w:rsidR="00707A03" w:rsidRDefault="00707A03" w:rsidP="009B616F">
            <w:pPr>
              <w:rPr>
                <w:rFonts w:ascii="Tahoma" w:hAnsi="Tahoma" w:cs="Tahoma"/>
              </w:rPr>
            </w:pPr>
          </w:p>
        </w:tc>
      </w:tr>
      <w:tr w:rsidR="00707A03" w14:paraId="0C0EADBF" w14:textId="77777777" w:rsidTr="009B616F">
        <w:tc>
          <w:tcPr>
            <w:tcW w:w="1548" w:type="dxa"/>
          </w:tcPr>
          <w:p w14:paraId="404377E5" w14:textId="77777777" w:rsidR="00707A03" w:rsidRDefault="00707A03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Wirtschaft</w:t>
            </w:r>
          </w:p>
        </w:tc>
        <w:tc>
          <w:tcPr>
            <w:tcW w:w="7664" w:type="dxa"/>
          </w:tcPr>
          <w:p w14:paraId="775B71F1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0A2F1E05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4C9F55D8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17AD29DF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692C00CA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582728BD" w14:textId="77777777" w:rsidR="00707A03" w:rsidRDefault="00707A03" w:rsidP="009B616F">
            <w:pPr>
              <w:rPr>
                <w:rFonts w:ascii="Tahoma" w:hAnsi="Tahoma" w:cs="Tahoma"/>
              </w:rPr>
            </w:pPr>
          </w:p>
          <w:p w14:paraId="7152AEF4" w14:textId="77777777" w:rsidR="00707A03" w:rsidRDefault="00707A03" w:rsidP="009B616F">
            <w:pPr>
              <w:rPr>
                <w:rFonts w:ascii="Tahoma" w:hAnsi="Tahoma" w:cs="Tahoma"/>
              </w:rPr>
            </w:pPr>
          </w:p>
        </w:tc>
      </w:tr>
    </w:tbl>
    <w:p w14:paraId="2A2C2977" w14:textId="77777777" w:rsidR="00707A03" w:rsidRDefault="00707A03" w:rsidP="00C37E3E">
      <w:pPr>
        <w:rPr>
          <w:rFonts w:ascii="Tahoma" w:hAnsi="Tahoma" w:cs="Tahoma"/>
        </w:rPr>
      </w:pPr>
    </w:p>
    <w:p w14:paraId="7B3F9318" w14:textId="77777777" w:rsidR="00C37E3E" w:rsidRDefault="00C37E3E" w:rsidP="00C37E3E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</w:p>
    <w:p w14:paraId="50FAE9E4" w14:textId="77777777" w:rsidR="00C37E3E" w:rsidRDefault="00C37E3E" w:rsidP="00C37E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Überlegen Sie die jeweils 2 Interessen/Erwartung der Anspruchsgruppen von VW in Bezug auf den </w:t>
      </w:r>
      <w:proofErr w:type="spellStart"/>
      <w:r>
        <w:rPr>
          <w:rFonts w:ascii="Tahoma" w:hAnsi="Tahoma" w:cs="Tahoma"/>
        </w:rPr>
        <w:t>Abgasskandal.Anspruchsgruppen</w:t>
      </w:r>
      <w:proofErr w:type="spellEnd"/>
      <w:r>
        <w:rPr>
          <w:rFonts w:ascii="Tahoma" w:hAnsi="Tahoma" w:cs="Tahoma"/>
        </w:rPr>
        <w:t>:</w:t>
      </w:r>
    </w:p>
    <w:p w14:paraId="44EBB881" w14:textId="77777777" w:rsidR="00C37E3E" w:rsidRDefault="00C37E3E" w:rsidP="00C37E3E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448"/>
      </w:tblGrid>
      <w:tr w:rsidR="00C37E3E" w14:paraId="09D02512" w14:textId="77777777" w:rsidTr="009B616F">
        <w:tc>
          <w:tcPr>
            <w:tcW w:w="1548" w:type="dxa"/>
          </w:tcPr>
          <w:p w14:paraId="2211FD30" w14:textId="77777777" w:rsidR="00C37E3E" w:rsidRDefault="00C37E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Kunden/Kundinnen</w:t>
            </w:r>
          </w:p>
        </w:tc>
        <w:tc>
          <w:tcPr>
            <w:tcW w:w="7664" w:type="dxa"/>
          </w:tcPr>
          <w:p w14:paraId="272AE97D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344C2C17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6944335D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78735BC9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7C952886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01409C49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26B85CE3" w14:textId="77777777" w:rsidR="00C37E3E" w:rsidRDefault="00C37E3E" w:rsidP="009B616F">
            <w:pPr>
              <w:rPr>
                <w:rFonts w:ascii="Tahoma" w:hAnsi="Tahoma" w:cs="Tahoma"/>
              </w:rPr>
            </w:pPr>
          </w:p>
        </w:tc>
      </w:tr>
      <w:tr w:rsidR="00C37E3E" w14:paraId="697652D6" w14:textId="77777777" w:rsidTr="009B616F">
        <w:tc>
          <w:tcPr>
            <w:tcW w:w="1548" w:type="dxa"/>
          </w:tcPr>
          <w:p w14:paraId="112ACFCA" w14:textId="77777777" w:rsidR="00C37E3E" w:rsidRDefault="00C37E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Öffentlichkeit</w:t>
            </w:r>
          </w:p>
        </w:tc>
        <w:tc>
          <w:tcPr>
            <w:tcW w:w="7664" w:type="dxa"/>
          </w:tcPr>
          <w:p w14:paraId="3272229B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FA66890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0E06531D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23AF45D2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16164B4E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7053A3C8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3BF358D" w14:textId="77777777" w:rsidR="00C37E3E" w:rsidRDefault="00C37E3E" w:rsidP="009B616F">
            <w:pPr>
              <w:rPr>
                <w:rFonts w:ascii="Tahoma" w:hAnsi="Tahoma" w:cs="Tahoma"/>
              </w:rPr>
            </w:pPr>
          </w:p>
        </w:tc>
      </w:tr>
      <w:tr w:rsidR="00C37E3E" w14:paraId="5832BBC8" w14:textId="77777777" w:rsidTr="009B616F">
        <w:tc>
          <w:tcPr>
            <w:tcW w:w="1548" w:type="dxa"/>
          </w:tcPr>
          <w:p w14:paraId="7B54DC2A" w14:textId="77777777" w:rsidR="00C37E3E" w:rsidRDefault="00C37E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Konkurrenten</w:t>
            </w:r>
          </w:p>
        </w:tc>
        <w:tc>
          <w:tcPr>
            <w:tcW w:w="7664" w:type="dxa"/>
          </w:tcPr>
          <w:p w14:paraId="018F4434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703825A0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350867CF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1E8338CF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2B27110D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14C5EDE0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08436F2A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1E0C47FF" w14:textId="77777777" w:rsidR="00C37E3E" w:rsidRDefault="00C37E3E" w:rsidP="009B616F">
            <w:pPr>
              <w:rPr>
                <w:rFonts w:ascii="Tahoma" w:hAnsi="Tahoma" w:cs="Tahoma"/>
              </w:rPr>
            </w:pPr>
          </w:p>
        </w:tc>
      </w:tr>
      <w:tr w:rsidR="00C37E3E" w14:paraId="64D5F204" w14:textId="77777777" w:rsidTr="009B616F">
        <w:tc>
          <w:tcPr>
            <w:tcW w:w="1548" w:type="dxa"/>
          </w:tcPr>
          <w:p w14:paraId="2D5ABFB3" w14:textId="77777777" w:rsidR="00C37E3E" w:rsidRDefault="00C37E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Lieferanten</w:t>
            </w:r>
          </w:p>
        </w:tc>
        <w:tc>
          <w:tcPr>
            <w:tcW w:w="7664" w:type="dxa"/>
          </w:tcPr>
          <w:p w14:paraId="0D78F9EA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75184F36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40A3B637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63922F86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7A3615D2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07F019F2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212007BF" w14:textId="77777777" w:rsidR="00C37E3E" w:rsidRDefault="00C37E3E" w:rsidP="009B616F">
            <w:pPr>
              <w:rPr>
                <w:rFonts w:ascii="Tahoma" w:hAnsi="Tahoma" w:cs="Tahoma"/>
              </w:rPr>
            </w:pPr>
          </w:p>
        </w:tc>
      </w:tr>
      <w:tr w:rsidR="00C37E3E" w14:paraId="2DA53DC8" w14:textId="77777777" w:rsidTr="009B616F">
        <w:tc>
          <w:tcPr>
            <w:tcW w:w="1548" w:type="dxa"/>
          </w:tcPr>
          <w:p w14:paraId="7EB2762A" w14:textId="77777777" w:rsidR="00C37E3E" w:rsidRDefault="00C37E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Kapitalgeber</w:t>
            </w:r>
          </w:p>
        </w:tc>
        <w:tc>
          <w:tcPr>
            <w:tcW w:w="7664" w:type="dxa"/>
          </w:tcPr>
          <w:p w14:paraId="1F6C2CFC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14067F9D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85A6920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1F7FC838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0430CCC9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F2CF696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AFCC1D7" w14:textId="77777777" w:rsidR="00C37E3E" w:rsidRDefault="00C37E3E" w:rsidP="009B616F">
            <w:pPr>
              <w:rPr>
                <w:rFonts w:ascii="Tahoma" w:hAnsi="Tahoma" w:cs="Tahoma"/>
              </w:rPr>
            </w:pPr>
          </w:p>
        </w:tc>
      </w:tr>
      <w:tr w:rsidR="00C37E3E" w14:paraId="5E6EFD4C" w14:textId="77777777" w:rsidTr="009B616F">
        <w:tc>
          <w:tcPr>
            <w:tcW w:w="1548" w:type="dxa"/>
          </w:tcPr>
          <w:p w14:paraId="373FF1FB" w14:textId="77777777" w:rsidR="00C37E3E" w:rsidRDefault="00C37E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Mitarbeiter</w:t>
            </w:r>
          </w:p>
          <w:p w14:paraId="2B32F93C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D903E79" w14:textId="77777777" w:rsidR="00C37E3E" w:rsidRDefault="00C37E3E" w:rsidP="009B616F">
            <w:pPr>
              <w:rPr>
                <w:rFonts w:ascii="Tahoma" w:hAnsi="Tahoma" w:cs="Tahoma"/>
              </w:rPr>
            </w:pPr>
          </w:p>
        </w:tc>
        <w:tc>
          <w:tcPr>
            <w:tcW w:w="7664" w:type="dxa"/>
          </w:tcPr>
          <w:p w14:paraId="01B99355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4755E285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44DFDC77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B198B09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7DF7AEE2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21FD1368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04DE47A3" w14:textId="77777777" w:rsidR="00C37E3E" w:rsidRDefault="00C37E3E" w:rsidP="009B616F">
            <w:pPr>
              <w:rPr>
                <w:rFonts w:ascii="Tahoma" w:hAnsi="Tahoma" w:cs="Tahoma"/>
              </w:rPr>
            </w:pPr>
          </w:p>
        </w:tc>
      </w:tr>
      <w:tr w:rsidR="00C37E3E" w14:paraId="6C9CC46E" w14:textId="77777777" w:rsidTr="009B616F">
        <w:tc>
          <w:tcPr>
            <w:tcW w:w="1548" w:type="dxa"/>
          </w:tcPr>
          <w:p w14:paraId="62F83894" w14:textId="77777777" w:rsidR="00C37E3E" w:rsidRDefault="00C37E3E" w:rsidP="009B61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Staat</w:t>
            </w:r>
          </w:p>
        </w:tc>
        <w:tc>
          <w:tcPr>
            <w:tcW w:w="7664" w:type="dxa"/>
          </w:tcPr>
          <w:p w14:paraId="679F7C26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6C6ABDB4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5FCA4EA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584F8F08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7F2F0091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4935B2A3" w14:textId="77777777" w:rsidR="00C37E3E" w:rsidRDefault="00C37E3E" w:rsidP="009B616F">
            <w:pPr>
              <w:rPr>
                <w:rFonts w:ascii="Tahoma" w:hAnsi="Tahoma" w:cs="Tahoma"/>
              </w:rPr>
            </w:pPr>
          </w:p>
          <w:p w14:paraId="2C12E9B6" w14:textId="77777777" w:rsidR="00C37E3E" w:rsidRDefault="00C37E3E" w:rsidP="009B616F">
            <w:pPr>
              <w:rPr>
                <w:rFonts w:ascii="Tahoma" w:hAnsi="Tahoma" w:cs="Tahoma"/>
              </w:rPr>
            </w:pPr>
          </w:p>
        </w:tc>
      </w:tr>
    </w:tbl>
    <w:p w14:paraId="55289D94" w14:textId="77777777" w:rsidR="00C37E3E" w:rsidRDefault="00C37E3E" w:rsidP="00C37E3E">
      <w:pPr>
        <w:rPr>
          <w:rFonts w:ascii="Tahoma" w:hAnsi="Tahoma" w:cs="Tahoma"/>
        </w:rPr>
      </w:pPr>
    </w:p>
    <w:p w14:paraId="75513E40" w14:textId="744447F8" w:rsidR="00872750" w:rsidRDefault="00872750" w:rsidP="00872750">
      <w:pPr>
        <w:rPr>
          <w:rFonts w:ascii="Tahoma" w:hAnsi="Tahoma" w:cs="Tahoma"/>
        </w:rPr>
      </w:pPr>
      <w:r>
        <w:br w:type="column"/>
      </w:r>
      <w:r>
        <w:rPr>
          <w:rFonts w:ascii="Tahoma" w:hAnsi="Tahoma" w:cs="Tahoma"/>
        </w:rPr>
        <w:lastRenderedPageBreak/>
        <w:t>3</w:t>
      </w:r>
      <w:r>
        <w:rPr>
          <w:rFonts w:ascii="Tahoma" w:hAnsi="Tahoma" w:cs="Tahoma"/>
        </w:rPr>
        <w:t xml:space="preserve">) Überlegen </w:t>
      </w:r>
      <w:r>
        <w:rPr>
          <w:rFonts w:ascii="Tahoma" w:hAnsi="Tahoma" w:cs="Tahoma"/>
        </w:rPr>
        <w:t>wo es zu Zielkonflikten bei Anspruchsgruppen kommen kann</w:t>
      </w:r>
      <w:r>
        <w:rPr>
          <w:rFonts w:ascii="Tahoma" w:hAnsi="Tahoma" w:cs="Tahoma"/>
        </w:rPr>
        <w:t>:</w:t>
      </w:r>
    </w:p>
    <w:p w14:paraId="48CE24B8" w14:textId="050A4340" w:rsidR="00872750" w:rsidRDefault="00872750" w:rsidP="00872750">
      <w:pPr>
        <w:rPr>
          <w:rFonts w:ascii="Tahoma" w:hAnsi="Tahoma" w:cs="Tahoma"/>
        </w:rPr>
      </w:pPr>
    </w:p>
    <w:p w14:paraId="75C2ACF6" w14:textId="48725AD8" w:rsidR="00F569D8" w:rsidRDefault="00F569D8" w:rsidP="00872750">
      <w:pPr>
        <w:rPr>
          <w:rFonts w:ascii="Tahoma" w:hAnsi="Tahoma" w:cs="Tahoma"/>
        </w:rPr>
      </w:pPr>
    </w:p>
    <w:p w14:paraId="6613E583" w14:textId="2458B2A6" w:rsidR="00F569D8" w:rsidRDefault="00F569D8" w:rsidP="00872750">
      <w:pPr>
        <w:rPr>
          <w:rFonts w:ascii="Tahoma" w:hAnsi="Tahoma" w:cs="Tahoma"/>
        </w:rPr>
      </w:pPr>
    </w:p>
    <w:p w14:paraId="79CA5EE5" w14:textId="63A77A2A" w:rsidR="00F569D8" w:rsidRDefault="00F569D8" w:rsidP="00872750">
      <w:pPr>
        <w:rPr>
          <w:rFonts w:ascii="Tahoma" w:hAnsi="Tahoma" w:cs="Tahoma"/>
        </w:rPr>
      </w:pPr>
    </w:p>
    <w:p w14:paraId="2B068A94" w14:textId="34FF2A21" w:rsidR="00F569D8" w:rsidRDefault="00F569D8" w:rsidP="00872750">
      <w:pPr>
        <w:rPr>
          <w:rFonts w:ascii="Tahoma" w:hAnsi="Tahoma" w:cs="Tahoma"/>
        </w:rPr>
      </w:pPr>
    </w:p>
    <w:p w14:paraId="3C001013" w14:textId="63D1C162" w:rsidR="00F569D8" w:rsidRDefault="00F569D8" w:rsidP="00872750">
      <w:pPr>
        <w:rPr>
          <w:rFonts w:ascii="Tahoma" w:hAnsi="Tahoma" w:cs="Tahoma"/>
        </w:rPr>
      </w:pPr>
    </w:p>
    <w:p w14:paraId="00F4BC79" w14:textId="47EF28B3" w:rsidR="00F569D8" w:rsidRDefault="00F569D8" w:rsidP="00872750">
      <w:pPr>
        <w:rPr>
          <w:rFonts w:ascii="Tahoma" w:hAnsi="Tahoma" w:cs="Tahoma"/>
        </w:rPr>
      </w:pPr>
    </w:p>
    <w:p w14:paraId="3CF94474" w14:textId="41C3EAE2" w:rsidR="00F569D8" w:rsidRDefault="00F569D8" w:rsidP="00872750">
      <w:pPr>
        <w:rPr>
          <w:rFonts w:ascii="Tahoma" w:hAnsi="Tahoma" w:cs="Tahoma"/>
        </w:rPr>
      </w:pPr>
    </w:p>
    <w:p w14:paraId="1416CAA7" w14:textId="49692762" w:rsidR="00F569D8" w:rsidRDefault="00F569D8" w:rsidP="00872750">
      <w:pPr>
        <w:rPr>
          <w:rFonts w:ascii="Tahoma" w:hAnsi="Tahoma" w:cs="Tahoma"/>
        </w:rPr>
      </w:pPr>
    </w:p>
    <w:p w14:paraId="6218B5B6" w14:textId="69000286" w:rsidR="00F569D8" w:rsidRDefault="00F569D8" w:rsidP="00872750">
      <w:pPr>
        <w:rPr>
          <w:rFonts w:ascii="Tahoma" w:hAnsi="Tahoma" w:cs="Tahoma"/>
        </w:rPr>
      </w:pPr>
    </w:p>
    <w:p w14:paraId="406DAEBD" w14:textId="77777777" w:rsidR="00F569D8" w:rsidRDefault="00F569D8" w:rsidP="00872750">
      <w:pPr>
        <w:rPr>
          <w:rFonts w:ascii="Tahoma" w:hAnsi="Tahoma" w:cs="Tahoma"/>
        </w:rPr>
      </w:pPr>
    </w:p>
    <w:p w14:paraId="5D81550C" w14:textId="45A886D3" w:rsidR="00F569D8" w:rsidRDefault="00F569D8" w:rsidP="00872750">
      <w:pPr>
        <w:rPr>
          <w:rFonts w:ascii="Tahoma" w:hAnsi="Tahoma" w:cs="Tahoma"/>
        </w:rPr>
      </w:pPr>
    </w:p>
    <w:p w14:paraId="6D4921D8" w14:textId="29A44977" w:rsidR="00F569D8" w:rsidRDefault="00F569D8" w:rsidP="00872750">
      <w:pPr>
        <w:rPr>
          <w:rFonts w:ascii="Tahoma" w:hAnsi="Tahoma" w:cs="Tahoma"/>
        </w:rPr>
      </w:pPr>
    </w:p>
    <w:p w14:paraId="1EA32696" w14:textId="740BFF7D" w:rsidR="00F569D8" w:rsidRDefault="00F569D8" w:rsidP="00872750">
      <w:pPr>
        <w:rPr>
          <w:rFonts w:ascii="Tahoma" w:hAnsi="Tahoma" w:cs="Tahoma"/>
        </w:rPr>
      </w:pPr>
    </w:p>
    <w:p w14:paraId="6138EB87" w14:textId="37AEF338" w:rsidR="00F569D8" w:rsidRDefault="00F569D8" w:rsidP="00F569D8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Beschreiben Sie in kurz die zentralen Prozesse für VW (Input, Unternehmen, Output).</w:t>
      </w:r>
    </w:p>
    <w:p w14:paraId="4DB56A0F" w14:textId="43B29C90" w:rsidR="00F569D8" w:rsidRDefault="00F569D8" w:rsidP="00F569D8">
      <w:pPr>
        <w:rPr>
          <w:rFonts w:ascii="Tahoma" w:hAnsi="Tahoma" w:cs="Tahoma"/>
        </w:rPr>
      </w:pPr>
    </w:p>
    <w:p w14:paraId="362D155B" w14:textId="7A99241D" w:rsidR="00F569D8" w:rsidRDefault="00F569D8" w:rsidP="00F569D8">
      <w:pPr>
        <w:rPr>
          <w:rFonts w:ascii="Tahoma" w:hAnsi="Tahoma" w:cs="Tahoma"/>
        </w:rPr>
      </w:pPr>
    </w:p>
    <w:p w14:paraId="600B677E" w14:textId="308E2976" w:rsidR="00F569D8" w:rsidRDefault="00F569D8" w:rsidP="00F569D8">
      <w:pPr>
        <w:rPr>
          <w:rFonts w:ascii="Tahoma" w:hAnsi="Tahoma" w:cs="Tahoma"/>
        </w:rPr>
      </w:pPr>
    </w:p>
    <w:p w14:paraId="58D961CB" w14:textId="26897EFE" w:rsidR="00F569D8" w:rsidRDefault="00F569D8" w:rsidP="00F569D8">
      <w:pPr>
        <w:rPr>
          <w:rFonts w:ascii="Tahoma" w:hAnsi="Tahoma" w:cs="Tahoma"/>
        </w:rPr>
      </w:pPr>
    </w:p>
    <w:p w14:paraId="03D98C60" w14:textId="4BEAF7E5" w:rsidR="00F569D8" w:rsidRDefault="00F569D8" w:rsidP="00F569D8">
      <w:pPr>
        <w:rPr>
          <w:rFonts w:ascii="Tahoma" w:hAnsi="Tahoma" w:cs="Tahoma"/>
        </w:rPr>
      </w:pPr>
    </w:p>
    <w:p w14:paraId="1034EECD" w14:textId="23BD8D09" w:rsidR="00F569D8" w:rsidRDefault="00F569D8" w:rsidP="00F569D8">
      <w:pPr>
        <w:rPr>
          <w:rFonts w:ascii="Tahoma" w:hAnsi="Tahoma" w:cs="Tahoma"/>
        </w:rPr>
      </w:pPr>
    </w:p>
    <w:p w14:paraId="39D8546F" w14:textId="3B2BE8B6" w:rsidR="00F569D8" w:rsidRDefault="00F569D8" w:rsidP="00F569D8">
      <w:pPr>
        <w:rPr>
          <w:rFonts w:ascii="Tahoma" w:hAnsi="Tahoma" w:cs="Tahoma"/>
        </w:rPr>
      </w:pPr>
    </w:p>
    <w:p w14:paraId="1E8B6569" w14:textId="64BE3812" w:rsidR="00F569D8" w:rsidRDefault="00F569D8" w:rsidP="00F569D8">
      <w:pPr>
        <w:rPr>
          <w:rFonts w:ascii="Tahoma" w:hAnsi="Tahoma" w:cs="Tahoma"/>
        </w:rPr>
      </w:pPr>
    </w:p>
    <w:p w14:paraId="7079FCF4" w14:textId="12EA047F" w:rsidR="00F569D8" w:rsidRDefault="00F569D8" w:rsidP="00F569D8">
      <w:pPr>
        <w:rPr>
          <w:rFonts w:ascii="Tahoma" w:hAnsi="Tahoma" w:cs="Tahoma"/>
        </w:rPr>
      </w:pPr>
    </w:p>
    <w:p w14:paraId="36BB2652" w14:textId="44B9FBBE" w:rsidR="00F569D8" w:rsidRDefault="00F569D8" w:rsidP="00F569D8">
      <w:pPr>
        <w:rPr>
          <w:rFonts w:ascii="Tahoma" w:hAnsi="Tahoma" w:cs="Tahoma"/>
        </w:rPr>
      </w:pPr>
    </w:p>
    <w:p w14:paraId="2DFB8DB4" w14:textId="2677F887" w:rsidR="00F569D8" w:rsidRDefault="00F569D8" w:rsidP="00F569D8">
      <w:pPr>
        <w:rPr>
          <w:rFonts w:ascii="Tahoma" w:hAnsi="Tahoma" w:cs="Tahoma"/>
        </w:rPr>
      </w:pPr>
    </w:p>
    <w:p w14:paraId="6386071E" w14:textId="27CBECF5" w:rsidR="00F569D8" w:rsidRDefault="00F569D8" w:rsidP="00F569D8">
      <w:pPr>
        <w:rPr>
          <w:rFonts w:ascii="Tahoma" w:hAnsi="Tahoma" w:cs="Tahoma"/>
        </w:rPr>
      </w:pPr>
    </w:p>
    <w:p w14:paraId="554E2B6D" w14:textId="32E4C5D2" w:rsidR="00F569D8" w:rsidRDefault="00F569D8" w:rsidP="00F569D8">
      <w:pPr>
        <w:rPr>
          <w:rFonts w:ascii="Tahoma" w:hAnsi="Tahoma" w:cs="Tahoma"/>
        </w:rPr>
      </w:pPr>
    </w:p>
    <w:p w14:paraId="0D85DF3C" w14:textId="77777777" w:rsidR="00F569D8" w:rsidRDefault="00F569D8" w:rsidP="00F569D8">
      <w:pPr>
        <w:rPr>
          <w:rFonts w:ascii="Tahoma" w:hAnsi="Tahoma" w:cs="Tahoma"/>
        </w:rPr>
      </w:pPr>
    </w:p>
    <w:p w14:paraId="4B57765D" w14:textId="7EABE6AE" w:rsidR="00F569D8" w:rsidRDefault="00F569D8" w:rsidP="00F569D8">
      <w:pPr>
        <w:rPr>
          <w:rFonts w:ascii="Tahoma" w:hAnsi="Tahoma" w:cs="Tahoma"/>
        </w:rPr>
      </w:pPr>
      <w:r>
        <w:rPr>
          <w:rFonts w:ascii="Tahoma" w:hAnsi="Tahoma" w:cs="Tahoma"/>
        </w:rPr>
        <w:t>5) Nennen Sie Beispiele für die 3 Dimensionen der Nachhaltigkeit bei VW.</w:t>
      </w:r>
    </w:p>
    <w:p w14:paraId="0B5544B1" w14:textId="77777777" w:rsidR="00F569D8" w:rsidRDefault="00F569D8" w:rsidP="00872750">
      <w:pPr>
        <w:rPr>
          <w:rFonts w:ascii="Tahoma" w:hAnsi="Tahoma" w:cs="Tahoma"/>
        </w:rPr>
      </w:pPr>
    </w:p>
    <w:p w14:paraId="12322D15" w14:textId="521E0BAB" w:rsidR="008E6F7A" w:rsidRDefault="008E6F7A"/>
    <w:p w14:paraId="65B27CB4" w14:textId="0B670094" w:rsidR="00F569D8" w:rsidRDefault="00F569D8"/>
    <w:p w14:paraId="098DD28F" w14:textId="20D3728C" w:rsidR="00F569D8" w:rsidRDefault="00F569D8"/>
    <w:p w14:paraId="6ADE19FB" w14:textId="6597AA11" w:rsidR="00F569D8" w:rsidRDefault="00F569D8"/>
    <w:p w14:paraId="06643FFF" w14:textId="4EF7C9BD" w:rsidR="00F569D8" w:rsidRDefault="00F569D8"/>
    <w:p w14:paraId="13034908" w14:textId="00156491" w:rsidR="00F569D8" w:rsidRDefault="00F569D8"/>
    <w:p w14:paraId="4FBFCC0B" w14:textId="0C0392C6" w:rsidR="00F569D8" w:rsidRDefault="00F569D8"/>
    <w:p w14:paraId="00226FB4" w14:textId="0261ABFB" w:rsidR="00F569D8" w:rsidRDefault="00F569D8"/>
    <w:sectPr w:rsidR="00F569D8" w:rsidSect="009B616F">
      <w:headerReference w:type="default" r:id="rId2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A46C" w14:textId="77777777" w:rsidR="00806321" w:rsidRDefault="00806321" w:rsidP="00C37E3E">
      <w:r>
        <w:separator/>
      </w:r>
    </w:p>
  </w:endnote>
  <w:endnote w:type="continuationSeparator" w:id="0">
    <w:p w14:paraId="27E85D89" w14:textId="77777777" w:rsidR="00806321" w:rsidRDefault="00806321" w:rsidP="00C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F631" w14:textId="77777777" w:rsidR="00806321" w:rsidRDefault="00806321" w:rsidP="00C37E3E">
      <w:r>
        <w:separator/>
      </w:r>
    </w:p>
  </w:footnote>
  <w:footnote w:type="continuationSeparator" w:id="0">
    <w:p w14:paraId="71FE5A43" w14:textId="77777777" w:rsidR="00806321" w:rsidRDefault="00806321" w:rsidP="00C3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BF50" w14:textId="5974E116" w:rsidR="009B616F" w:rsidRDefault="009B616F">
    <w:pPr>
      <w:pStyle w:val="Kopfzeile"/>
    </w:pPr>
    <w:proofErr w:type="gramStart"/>
    <w:r>
      <w:t>AB Unternehmens</w:t>
    </w:r>
    <w:proofErr w:type="gramEnd"/>
    <w:r>
      <w:t xml:space="preserve"> und ihr Umfeld      1H</w:t>
    </w:r>
    <w:r w:rsidR="00872750">
      <w:t>SB 2022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3E"/>
    <w:rsid w:val="0001773E"/>
    <w:rsid w:val="002815A7"/>
    <w:rsid w:val="00707A03"/>
    <w:rsid w:val="00747355"/>
    <w:rsid w:val="00806321"/>
    <w:rsid w:val="00872750"/>
    <w:rsid w:val="008E6F7A"/>
    <w:rsid w:val="009B616F"/>
    <w:rsid w:val="00C37E3E"/>
    <w:rsid w:val="00D74B89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6097B2"/>
  <w14:defaultImageDpi w14:val="300"/>
  <w15:docId w15:val="{D4F53E48-F6ED-1E4A-87C2-941159D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E3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37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7E3E"/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37E3E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E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E3E"/>
    <w:rPr>
      <w:rFonts w:ascii="Lucida Grande" w:eastAsia="Times New Roman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37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E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Zykluserkennung" TargetMode="External"/><Relationship Id="rId13" Type="http://schemas.openxmlformats.org/officeDocument/2006/relationships/hyperlink" Target="https://de.wikipedia.org/wiki/Environmental_Protection_Agency" TargetMode="External"/><Relationship Id="rId18" Type="http://schemas.openxmlformats.org/officeDocument/2006/relationships/hyperlink" Target="https://de.wikipedia.org/wiki/Aufsichtsra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de.wikipedia.org/wiki/Volkswagen_AG" TargetMode="External"/><Relationship Id="rId12" Type="http://schemas.openxmlformats.org/officeDocument/2006/relationships/hyperlink" Target="https://de.wikipedia.org/wiki/Manipulation" TargetMode="External"/><Relationship Id="rId17" Type="http://schemas.openxmlformats.org/officeDocument/2006/relationships/hyperlink" Target="https://de.wikipedia.org/wiki/Martin_Winterkor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Skandal" TargetMode="External"/><Relationship Id="rId20" Type="http://schemas.openxmlformats.org/officeDocument/2006/relationships/hyperlink" Target="https://de.wikipedia.org/wiki/Matthias_M%C3%BCller_(Manager)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e.wikipedia.org/wiki/Dieselmoto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e.wikipedia.org/wiki/Bundesministerium_f%C3%BCr_Verkehr_und_digitale_Infrastruktu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.wikipedia.org/wiki/Motorsteuerung" TargetMode="External"/><Relationship Id="rId19" Type="http://schemas.openxmlformats.org/officeDocument/2006/relationships/hyperlink" Target="https://de.wikipedia.org/wiki/Porsch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Softwaretechnik" TargetMode="External"/><Relationship Id="rId14" Type="http://schemas.openxmlformats.org/officeDocument/2006/relationships/hyperlink" Target="https://de.wikipedia.org/wiki/VW_EA1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2</cp:revision>
  <cp:lastPrinted>2017-11-24T06:30:00Z</cp:lastPrinted>
  <dcterms:created xsi:type="dcterms:W3CDTF">2022-12-29T12:41:00Z</dcterms:created>
  <dcterms:modified xsi:type="dcterms:W3CDTF">2022-12-29T12:41:00Z</dcterms:modified>
</cp:coreProperties>
</file>